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65612" w14:textId="77777777" w:rsidR="00C04406" w:rsidRDefault="00C04406" w:rsidP="00C04406">
      <w:pPr>
        <w:pStyle w:val="Titolo2"/>
        <w:spacing w:before="292"/>
        <w:rPr>
          <w:rFonts w:asciiTheme="minorHAnsi" w:hAnsiTheme="minorHAnsi" w:cstheme="minorHAnsi"/>
        </w:rPr>
      </w:pPr>
      <w:bookmarkStart w:id="0" w:name="_Hlk166156326"/>
      <w:r w:rsidRPr="00165015">
        <w:rPr>
          <w:rFonts w:asciiTheme="minorHAnsi" w:hAnsiTheme="minorHAnsi" w:cstheme="minorHAnsi"/>
        </w:rPr>
        <w:t>All.</w:t>
      </w:r>
      <w:r>
        <w:rPr>
          <w:rFonts w:asciiTheme="minorHAnsi" w:hAnsiTheme="minorHAnsi" w:cstheme="minorHAnsi"/>
        </w:rPr>
        <w:t xml:space="preserve"> </w:t>
      </w:r>
      <w:r w:rsidRPr="00165015">
        <w:rPr>
          <w:rFonts w:asciiTheme="minorHAnsi" w:hAnsiTheme="minorHAnsi" w:cstheme="minorHAnsi"/>
        </w:rPr>
        <w:t>B</w:t>
      </w:r>
    </w:p>
    <w:p w14:paraId="62FF419F" w14:textId="77777777" w:rsidR="00C04406" w:rsidRPr="00165015" w:rsidRDefault="00C04406" w:rsidP="00C04406">
      <w:pPr>
        <w:pStyle w:val="Titolo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</w:rPr>
        <w:t>OGGETTO: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DICHIARAZIONE</w:t>
      </w:r>
      <w:r w:rsidRPr="00165015">
        <w:rPr>
          <w:rFonts w:asciiTheme="minorHAnsi" w:hAnsiTheme="minorHAnsi" w:cstheme="minorHAnsi"/>
          <w:spacing w:val="-7"/>
        </w:rPr>
        <w:t xml:space="preserve"> </w:t>
      </w:r>
      <w:r w:rsidRPr="00165015">
        <w:rPr>
          <w:rFonts w:asciiTheme="minorHAnsi" w:hAnsiTheme="minorHAnsi" w:cstheme="minorHAnsi"/>
        </w:rPr>
        <w:t>DI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INSUSSISTENZA CAUSE</w:t>
      </w:r>
      <w:r w:rsidRPr="00165015">
        <w:rPr>
          <w:rFonts w:asciiTheme="minorHAnsi" w:hAnsiTheme="minorHAnsi" w:cstheme="minorHAnsi"/>
          <w:spacing w:val="-7"/>
        </w:rPr>
        <w:t xml:space="preserve"> </w:t>
      </w:r>
      <w:r w:rsidRPr="00165015">
        <w:rPr>
          <w:rFonts w:asciiTheme="minorHAnsi" w:hAnsiTheme="minorHAnsi" w:cstheme="minorHAnsi"/>
        </w:rPr>
        <w:t>OSTATIVE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PER</w:t>
      </w:r>
      <w:r w:rsidRPr="00165015">
        <w:rPr>
          <w:rFonts w:asciiTheme="minorHAnsi" w:hAnsiTheme="minorHAnsi" w:cstheme="minorHAnsi"/>
          <w:spacing w:val="-5"/>
        </w:rPr>
        <w:t xml:space="preserve"> </w:t>
      </w:r>
      <w:r w:rsidRPr="00165015">
        <w:rPr>
          <w:rFonts w:asciiTheme="minorHAnsi" w:hAnsiTheme="minorHAnsi" w:cstheme="minorHAnsi"/>
        </w:rPr>
        <w:t>IL</w:t>
      </w:r>
      <w:r w:rsidRPr="00165015">
        <w:rPr>
          <w:rFonts w:asciiTheme="minorHAnsi" w:hAnsiTheme="minorHAnsi" w:cstheme="minorHAnsi"/>
          <w:spacing w:val="-6"/>
        </w:rPr>
        <w:t xml:space="preserve"> </w:t>
      </w:r>
      <w:r w:rsidRPr="00165015">
        <w:rPr>
          <w:rFonts w:asciiTheme="minorHAnsi" w:hAnsiTheme="minorHAnsi" w:cstheme="minorHAnsi"/>
        </w:rPr>
        <w:t>RUOLO</w:t>
      </w:r>
      <w:r w:rsidRPr="00165015">
        <w:rPr>
          <w:rFonts w:asciiTheme="minorHAnsi" w:hAnsiTheme="minorHAnsi" w:cstheme="minorHAnsi"/>
          <w:spacing w:val="-6"/>
        </w:rPr>
        <w:t xml:space="preserve"> </w:t>
      </w:r>
      <w:r w:rsidRPr="00165015">
        <w:rPr>
          <w:rFonts w:asciiTheme="minorHAnsi" w:hAnsiTheme="minorHAnsi" w:cstheme="minorHAnsi"/>
        </w:rPr>
        <w:t>DI</w:t>
      </w:r>
      <w:r w:rsidRPr="00165015">
        <w:rPr>
          <w:rFonts w:asciiTheme="minorHAnsi" w:hAnsiTheme="minorHAnsi" w:cstheme="minorHAnsi"/>
          <w:spacing w:val="3"/>
        </w:rPr>
        <w:t xml:space="preserve"> </w:t>
      </w:r>
      <w:r w:rsidRPr="00165015">
        <w:rPr>
          <w:rFonts w:asciiTheme="minorHAnsi" w:hAnsiTheme="minorHAnsi" w:cstheme="minorHAnsi"/>
          <w:spacing w:val="-2"/>
        </w:rPr>
        <w:t>ESPERTO</w:t>
      </w:r>
    </w:p>
    <w:p w14:paraId="758556F6" w14:textId="77777777" w:rsidR="00C04406" w:rsidRPr="00165015" w:rsidRDefault="00C04406" w:rsidP="00C04406">
      <w:pPr>
        <w:pStyle w:val="Corpotesto"/>
        <w:rPr>
          <w:rFonts w:asciiTheme="minorHAnsi" w:hAnsiTheme="minorHAnsi" w:cstheme="minorHAnsi"/>
          <w:b/>
          <w:i/>
        </w:rPr>
      </w:pPr>
    </w:p>
    <w:bookmarkEnd w:id="0"/>
    <w:p w14:paraId="17661248" w14:textId="77777777" w:rsidR="00C04406" w:rsidRPr="00165015" w:rsidRDefault="00C04406" w:rsidP="00C04406">
      <w:pPr>
        <w:tabs>
          <w:tab w:val="left" w:pos="5351"/>
        </w:tabs>
        <w:ind w:left="314"/>
        <w:rPr>
          <w:rFonts w:asciiTheme="minorHAnsi" w:hAnsiTheme="minorHAnsi" w:cstheme="minorHAnsi"/>
          <w:b/>
        </w:rPr>
      </w:pPr>
      <w:r w:rsidRPr="00165015">
        <w:rPr>
          <w:rFonts w:asciiTheme="minorHAnsi" w:hAnsiTheme="minorHAnsi" w:cstheme="minorHAnsi"/>
          <w:b/>
        </w:rPr>
        <w:t>Il</w:t>
      </w:r>
      <w:r w:rsidRPr="00165015">
        <w:rPr>
          <w:rFonts w:asciiTheme="minorHAnsi" w:hAnsiTheme="minorHAnsi" w:cstheme="minorHAnsi"/>
          <w:b/>
          <w:spacing w:val="-1"/>
        </w:rPr>
        <w:t xml:space="preserve"> </w:t>
      </w:r>
      <w:r w:rsidRPr="00165015">
        <w:rPr>
          <w:rFonts w:asciiTheme="minorHAnsi" w:hAnsiTheme="minorHAnsi" w:cstheme="minorHAnsi"/>
          <w:b/>
        </w:rPr>
        <w:t xml:space="preserve">sottoscritto </w:t>
      </w:r>
      <w:r w:rsidRPr="00165015">
        <w:rPr>
          <w:rFonts w:asciiTheme="minorHAnsi" w:hAnsiTheme="minorHAnsi" w:cstheme="minorHAnsi"/>
          <w:b/>
          <w:u w:val="thick"/>
        </w:rPr>
        <w:tab/>
      </w:r>
    </w:p>
    <w:p w14:paraId="41D811D3" w14:textId="77777777" w:rsidR="00C04406" w:rsidRPr="00165015" w:rsidRDefault="00C04406" w:rsidP="00C04406">
      <w:pPr>
        <w:pStyle w:val="Corpotesto"/>
        <w:rPr>
          <w:rFonts w:asciiTheme="minorHAnsi" w:hAnsiTheme="minorHAnsi" w:cstheme="minorHAnsi"/>
          <w:b/>
        </w:rPr>
      </w:pPr>
    </w:p>
    <w:p w14:paraId="193091F0" w14:textId="77777777" w:rsidR="00C04406" w:rsidRPr="00165015" w:rsidRDefault="00C04406" w:rsidP="00C04406">
      <w:pPr>
        <w:tabs>
          <w:tab w:val="left" w:pos="2708"/>
          <w:tab w:val="left" w:pos="4401"/>
          <w:tab w:val="left" w:pos="6895"/>
          <w:tab w:val="left" w:pos="9042"/>
        </w:tabs>
        <w:spacing w:before="1"/>
        <w:ind w:left="362"/>
        <w:rPr>
          <w:rFonts w:asciiTheme="minorHAnsi" w:hAnsiTheme="minorHAnsi" w:cstheme="minorHAnsi"/>
          <w:b/>
        </w:rPr>
      </w:pPr>
      <w:r w:rsidRPr="00165015">
        <w:rPr>
          <w:rFonts w:asciiTheme="minorHAnsi" w:hAnsiTheme="minorHAnsi" w:cstheme="minorHAnsi"/>
          <w:b/>
        </w:rPr>
        <w:t xml:space="preserve">Nato a </w:t>
      </w:r>
      <w:r w:rsidRPr="00165015">
        <w:rPr>
          <w:rFonts w:asciiTheme="minorHAnsi" w:hAnsiTheme="minorHAnsi" w:cstheme="minorHAnsi"/>
          <w:b/>
          <w:u w:val="thick"/>
        </w:rPr>
        <w:tab/>
      </w:r>
      <w:r w:rsidRPr="00165015">
        <w:rPr>
          <w:rFonts w:asciiTheme="minorHAnsi" w:hAnsiTheme="minorHAnsi" w:cstheme="minorHAnsi"/>
          <w:b/>
          <w:spacing w:val="-5"/>
        </w:rPr>
        <w:t>il</w:t>
      </w:r>
      <w:r w:rsidRPr="00165015">
        <w:rPr>
          <w:rFonts w:asciiTheme="minorHAnsi" w:hAnsiTheme="minorHAnsi" w:cstheme="minorHAnsi"/>
          <w:b/>
          <w:u w:val="thick"/>
        </w:rPr>
        <w:tab/>
      </w:r>
      <w:r w:rsidRPr="00165015">
        <w:rPr>
          <w:rFonts w:asciiTheme="minorHAnsi" w:hAnsiTheme="minorHAnsi" w:cstheme="minorHAnsi"/>
          <w:b/>
          <w:spacing w:val="-2"/>
        </w:rPr>
        <w:t>residente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  <w:spacing w:val="-10"/>
        </w:rPr>
        <w:t>a</w:t>
      </w:r>
      <w:r w:rsidRPr="00165015">
        <w:rPr>
          <w:rFonts w:asciiTheme="minorHAnsi" w:hAnsiTheme="minorHAnsi" w:cstheme="minorHAnsi"/>
          <w:b/>
          <w:u w:val="thick"/>
        </w:rPr>
        <w:tab/>
      </w:r>
      <w:r w:rsidRPr="00165015">
        <w:rPr>
          <w:rFonts w:asciiTheme="minorHAnsi" w:hAnsiTheme="minorHAnsi" w:cstheme="minorHAnsi"/>
          <w:b/>
        </w:rPr>
        <w:t>Provincia</w:t>
      </w:r>
      <w:r w:rsidRPr="00165015">
        <w:rPr>
          <w:rFonts w:asciiTheme="minorHAnsi" w:hAnsiTheme="minorHAnsi" w:cstheme="minorHAnsi"/>
          <w:b/>
          <w:spacing w:val="-4"/>
        </w:rPr>
        <w:t xml:space="preserve"> </w:t>
      </w:r>
      <w:r w:rsidRPr="00165015">
        <w:rPr>
          <w:rFonts w:asciiTheme="minorHAnsi" w:hAnsiTheme="minorHAnsi" w:cstheme="minorHAnsi"/>
          <w:b/>
        </w:rPr>
        <w:t>di</w:t>
      </w:r>
      <w:r w:rsidRPr="00165015">
        <w:rPr>
          <w:rFonts w:asciiTheme="minorHAnsi" w:hAnsiTheme="minorHAnsi" w:cstheme="minorHAnsi"/>
          <w:b/>
          <w:spacing w:val="-7"/>
        </w:rPr>
        <w:t xml:space="preserve"> </w:t>
      </w:r>
      <w:r w:rsidRPr="00165015">
        <w:rPr>
          <w:rFonts w:asciiTheme="minorHAnsi" w:hAnsiTheme="minorHAnsi" w:cstheme="minorHAnsi"/>
          <w:b/>
          <w:u w:val="thick"/>
        </w:rPr>
        <w:tab/>
      </w:r>
    </w:p>
    <w:p w14:paraId="775B6632" w14:textId="77777777" w:rsidR="00C04406" w:rsidRPr="00165015" w:rsidRDefault="00C04406" w:rsidP="00C04406">
      <w:pPr>
        <w:pStyle w:val="Corpotesto"/>
        <w:rPr>
          <w:rFonts w:asciiTheme="minorHAnsi" w:hAnsiTheme="minorHAnsi" w:cstheme="minorHAnsi"/>
          <w:b/>
        </w:rPr>
      </w:pPr>
    </w:p>
    <w:p w14:paraId="086C8D58" w14:textId="6DBAD1E4" w:rsidR="00C04406" w:rsidRDefault="00C04406" w:rsidP="00C04406">
      <w:pPr>
        <w:tabs>
          <w:tab w:val="left" w:pos="5960"/>
          <w:tab w:val="left" w:pos="9294"/>
        </w:tabs>
        <w:ind w:left="362"/>
        <w:rPr>
          <w:rFonts w:asciiTheme="minorHAnsi" w:hAnsiTheme="minorHAnsi" w:cstheme="minorHAnsi"/>
          <w:b/>
          <w:u w:val="thick"/>
        </w:rPr>
      </w:pPr>
      <w:r w:rsidRPr="00165015">
        <w:rPr>
          <w:rFonts w:asciiTheme="minorHAnsi" w:hAnsiTheme="minorHAnsi" w:cstheme="minorHAnsi"/>
          <w:b/>
          <w:spacing w:val="-5"/>
        </w:rPr>
        <w:t>Via</w:t>
      </w:r>
      <w:r w:rsidRPr="00165015">
        <w:rPr>
          <w:rFonts w:asciiTheme="minorHAnsi" w:hAnsiTheme="minorHAnsi" w:cstheme="minorHAnsi"/>
          <w:b/>
          <w:u w:val="thick"/>
        </w:rPr>
        <w:tab/>
      </w:r>
      <w:r w:rsidRPr="00165015">
        <w:rPr>
          <w:rFonts w:asciiTheme="minorHAnsi" w:hAnsiTheme="minorHAnsi" w:cstheme="minorHAnsi"/>
          <w:b/>
        </w:rPr>
        <w:t>Codice</w:t>
      </w:r>
      <w:r w:rsidRPr="00165015">
        <w:rPr>
          <w:rFonts w:asciiTheme="minorHAnsi" w:hAnsiTheme="minorHAnsi" w:cstheme="minorHAnsi"/>
          <w:b/>
          <w:spacing w:val="-3"/>
        </w:rPr>
        <w:t xml:space="preserve"> </w:t>
      </w:r>
      <w:r w:rsidRPr="00165015">
        <w:rPr>
          <w:rFonts w:asciiTheme="minorHAnsi" w:hAnsiTheme="minorHAnsi" w:cstheme="minorHAnsi"/>
          <w:b/>
        </w:rPr>
        <w:t>Fiscale</w:t>
      </w:r>
      <w:r w:rsidRPr="00165015">
        <w:rPr>
          <w:rFonts w:asciiTheme="minorHAnsi" w:hAnsiTheme="minorHAnsi" w:cstheme="minorHAnsi"/>
          <w:b/>
          <w:spacing w:val="-3"/>
        </w:rPr>
        <w:t xml:space="preserve"> </w:t>
      </w:r>
      <w:r w:rsidRPr="00165015">
        <w:rPr>
          <w:rFonts w:asciiTheme="minorHAnsi" w:hAnsiTheme="minorHAnsi" w:cstheme="minorHAnsi"/>
          <w:b/>
          <w:u w:val="thick"/>
        </w:rPr>
        <w:tab/>
      </w:r>
    </w:p>
    <w:p w14:paraId="3313145C" w14:textId="77777777" w:rsidR="005563B5" w:rsidRPr="00165015" w:rsidRDefault="005563B5" w:rsidP="00C04406">
      <w:pPr>
        <w:tabs>
          <w:tab w:val="left" w:pos="5960"/>
          <w:tab w:val="left" w:pos="9294"/>
        </w:tabs>
        <w:ind w:left="362"/>
        <w:rPr>
          <w:rFonts w:asciiTheme="minorHAnsi" w:hAnsiTheme="minorHAnsi" w:cstheme="minorHAnsi"/>
          <w:b/>
        </w:rPr>
      </w:pPr>
    </w:p>
    <w:p w14:paraId="0313CE42" w14:textId="77777777" w:rsidR="005563B5" w:rsidRDefault="00C04406" w:rsidP="005563B5">
      <w:pPr>
        <w:shd w:val="clear" w:color="auto" w:fill="FFFFFF" w:themeFill="background1"/>
        <w:spacing w:line="256" w:lineRule="auto"/>
        <w:ind w:right="112"/>
        <w:jc w:val="both"/>
        <w:outlineLvl w:val="0"/>
        <w:rPr>
          <w:rFonts w:asciiTheme="minorHAnsi" w:hAnsiTheme="minorHAnsi" w:cstheme="minorHAnsi"/>
          <w:b/>
          <w:u w:val="thick"/>
        </w:rPr>
      </w:pPr>
      <w:r w:rsidRPr="00165015">
        <w:rPr>
          <w:rFonts w:asciiTheme="minorHAnsi" w:hAnsiTheme="minorHAnsi" w:cstheme="minorHAnsi"/>
          <w:b/>
        </w:rPr>
        <w:t xml:space="preserve">Partecipante alla selezione in qualità di </w:t>
      </w:r>
      <w:r w:rsidRPr="00165015">
        <w:rPr>
          <w:rFonts w:asciiTheme="minorHAnsi" w:hAnsiTheme="minorHAnsi" w:cstheme="minorHAnsi"/>
          <w:b/>
          <w:u w:val="thick"/>
        </w:rPr>
        <w:tab/>
      </w:r>
      <w:r w:rsidRPr="00165015">
        <w:rPr>
          <w:rFonts w:asciiTheme="minorHAnsi" w:hAnsiTheme="minorHAnsi" w:cstheme="minorHAnsi"/>
          <w:b/>
          <w:u w:val="thick"/>
        </w:rPr>
        <w:tab/>
      </w:r>
    </w:p>
    <w:p w14:paraId="086B4C4D" w14:textId="77777777" w:rsidR="005563B5" w:rsidRDefault="005563B5" w:rsidP="005563B5">
      <w:pPr>
        <w:shd w:val="clear" w:color="auto" w:fill="FFFFFF" w:themeFill="background1"/>
        <w:spacing w:line="256" w:lineRule="auto"/>
        <w:ind w:right="112"/>
        <w:jc w:val="both"/>
        <w:outlineLvl w:val="0"/>
        <w:rPr>
          <w:rFonts w:asciiTheme="minorHAnsi" w:hAnsiTheme="minorHAnsi" w:cstheme="minorHAnsi"/>
          <w:b/>
          <w:u w:val="thick"/>
        </w:rPr>
      </w:pPr>
    </w:p>
    <w:p w14:paraId="31F4379D" w14:textId="4AEAAC62" w:rsidR="005563B5" w:rsidRDefault="00C04406" w:rsidP="00FD4F55">
      <w:pPr>
        <w:spacing w:line="360" w:lineRule="auto"/>
        <w:ind w:right="112"/>
        <w:jc w:val="both"/>
        <w:outlineLvl w:val="0"/>
        <w:rPr>
          <w:rFonts w:asciiTheme="minorHAnsi" w:hAnsiTheme="minorHAnsi" w:cstheme="minorHAnsi"/>
          <w:b/>
          <w:bCs/>
          <w:iCs/>
          <w:lang w:eastAsia="x-none"/>
        </w:rPr>
      </w:pPr>
      <w:r w:rsidRPr="00165015">
        <w:rPr>
          <w:rFonts w:asciiTheme="minorHAnsi" w:hAnsiTheme="minorHAnsi" w:cstheme="minorHAnsi"/>
          <w:b/>
        </w:rPr>
        <w:t>nel</w:t>
      </w:r>
      <w:r w:rsidRPr="00165015">
        <w:rPr>
          <w:rFonts w:asciiTheme="minorHAnsi" w:hAnsiTheme="minorHAnsi" w:cstheme="minorHAnsi"/>
          <w:b/>
          <w:spacing w:val="-9"/>
        </w:rPr>
        <w:t xml:space="preserve"> </w:t>
      </w:r>
      <w:r w:rsidRPr="00165015">
        <w:rPr>
          <w:rFonts w:asciiTheme="minorHAnsi" w:hAnsiTheme="minorHAnsi" w:cstheme="minorHAnsi"/>
          <w:b/>
        </w:rPr>
        <w:t>progetto</w:t>
      </w:r>
      <w:r w:rsidR="005563B5">
        <w:rPr>
          <w:rFonts w:asciiTheme="minorHAnsi" w:hAnsiTheme="minorHAnsi" w:cstheme="minorHAnsi"/>
          <w:b/>
        </w:rPr>
        <w:t>:</w:t>
      </w:r>
      <w:r w:rsidRPr="00165015">
        <w:rPr>
          <w:rFonts w:asciiTheme="minorHAnsi" w:hAnsiTheme="minorHAnsi" w:cstheme="minorHAnsi"/>
          <w:b/>
          <w:spacing w:val="-6"/>
        </w:rPr>
        <w:t xml:space="preserve"> </w:t>
      </w:r>
      <w:r w:rsidR="005563B5" w:rsidRPr="00CD373C">
        <w:rPr>
          <w:rFonts w:asciiTheme="minorHAnsi" w:hAnsiTheme="minorHAnsi" w:cstheme="minorHAnsi"/>
          <w:b/>
          <w:bCs/>
          <w:iCs/>
        </w:rPr>
        <w:t>“</w:t>
      </w:r>
      <w:bookmarkStart w:id="1" w:name="_Hlk235095670"/>
      <w:r w:rsidR="005563B5" w:rsidRPr="00CD373C">
        <w:rPr>
          <w:rFonts w:asciiTheme="minorHAnsi" w:eastAsiaTheme="minorHAnsi" w:hAnsiTheme="minorHAnsi" w:cstheme="minorHAnsi"/>
          <w:b/>
          <w:bCs/>
          <w:iCs/>
        </w:rPr>
        <w:t>Menti Aumentate: Competenze per l’Intelligenza Artificiale e la Transizione Digitale</w:t>
      </w:r>
      <w:bookmarkEnd w:id="1"/>
      <w:r w:rsidR="005563B5" w:rsidRPr="00CD373C">
        <w:rPr>
          <w:rFonts w:asciiTheme="minorHAnsi" w:hAnsiTheme="minorHAnsi" w:cstheme="minorHAnsi"/>
          <w:b/>
          <w:bCs/>
          <w:iCs/>
        </w:rPr>
        <w:t>”</w:t>
      </w:r>
      <w:r w:rsidR="005563B5">
        <w:rPr>
          <w:rFonts w:asciiTheme="minorHAnsi" w:hAnsiTheme="minorHAnsi" w:cstheme="minorHAnsi"/>
          <w:b/>
          <w:bCs/>
          <w:iCs/>
        </w:rPr>
        <w:t xml:space="preserve"> –</w:t>
      </w:r>
      <w:r w:rsidR="005563B5" w:rsidRPr="005563B5">
        <w:rPr>
          <w:rFonts w:asciiTheme="minorHAnsi" w:hAnsiTheme="minorHAnsi" w:cstheme="minorHAnsi"/>
          <w:b/>
          <w:bCs/>
          <w:iCs/>
          <w:lang w:eastAsia="x-none"/>
        </w:rPr>
        <w:t xml:space="preserve"> </w:t>
      </w:r>
    </w:p>
    <w:p w14:paraId="6DC3B345" w14:textId="7B20FA28" w:rsidR="005563B5" w:rsidRPr="00CD373C" w:rsidRDefault="005563B5" w:rsidP="00FD4F55">
      <w:pPr>
        <w:spacing w:line="360" w:lineRule="auto"/>
        <w:ind w:right="112"/>
        <w:jc w:val="both"/>
        <w:outlineLvl w:val="0"/>
        <w:rPr>
          <w:rFonts w:asciiTheme="minorHAnsi" w:hAnsiTheme="minorHAnsi" w:cstheme="minorHAnsi"/>
          <w:b/>
          <w:bCs/>
          <w:iCs/>
          <w:lang w:eastAsia="x-none"/>
        </w:rPr>
      </w:pPr>
      <w:r w:rsidRPr="00CD373C">
        <w:rPr>
          <w:rFonts w:asciiTheme="minorHAnsi" w:hAnsiTheme="minorHAnsi" w:cstheme="minorHAnsi"/>
          <w:b/>
          <w:bCs/>
          <w:iCs/>
          <w:lang w:eastAsia="x-none"/>
        </w:rPr>
        <w:t xml:space="preserve">Codice Progetto: </w:t>
      </w:r>
      <w:bookmarkStart w:id="2" w:name="_Hlk235095684"/>
      <w:r w:rsidRPr="00CD373C">
        <w:rPr>
          <w:rFonts w:asciiTheme="minorHAnsi" w:eastAsia="Times New Roman" w:hAnsiTheme="minorHAnsi" w:cstheme="minorHAnsi"/>
          <w:b/>
          <w:bCs/>
          <w:iCs/>
          <w:lang w:eastAsia="it-IT"/>
        </w:rPr>
        <w:t>M4C1I2.1-2026-1745-P-65575</w:t>
      </w:r>
      <w:bookmarkEnd w:id="2"/>
      <w:r>
        <w:rPr>
          <w:rFonts w:asciiTheme="minorHAnsi" w:eastAsia="Times New Roman" w:hAnsiTheme="minorHAnsi" w:cstheme="minorHAnsi"/>
          <w:b/>
          <w:bCs/>
          <w:iCs/>
          <w:lang w:eastAsia="it-IT"/>
        </w:rPr>
        <w:t>.</w:t>
      </w:r>
    </w:p>
    <w:p w14:paraId="40658942" w14:textId="1BC4F369" w:rsidR="00C04406" w:rsidRPr="00165015" w:rsidRDefault="00C04406" w:rsidP="005563B5">
      <w:pPr>
        <w:tabs>
          <w:tab w:val="left" w:pos="7277"/>
        </w:tabs>
        <w:spacing w:line="538" w:lineRule="exact"/>
        <w:ind w:right="881"/>
        <w:jc w:val="center"/>
        <w:rPr>
          <w:rFonts w:asciiTheme="minorHAnsi" w:hAnsiTheme="minorHAnsi" w:cstheme="minorHAnsi"/>
          <w:b/>
        </w:rPr>
      </w:pPr>
      <w:r w:rsidRPr="00165015">
        <w:rPr>
          <w:rFonts w:asciiTheme="minorHAnsi" w:hAnsiTheme="minorHAnsi" w:cstheme="minorHAnsi"/>
          <w:b/>
          <w:spacing w:val="-2"/>
        </w:rPr>
        <w:t>DICHIARA</w:t>
      </w:r>
    </w:p>
    <w:p w14:paraId="0E57A93E" w14:textId="6809F7E1" w:rsidR="00C04406" w:rsidRPr="00165015" w:rsidRDefault="00C04406" w:rsidP="005563B5">
      <w:pPr>
        <w:spacing w:before="72"/>
        <w:ind w:left="314"/>
        <w:rPr>
          <w:rFonts w:asciiTheme="minorHAnsi" w:hAnsiTheme="minorHAnsi" w:cstheme="minorHAnsi"/>
          <w:b/>
        </w:rPr>
      </w:pPr>
      <w:r w:rsidRPr="00165015">
        <w:rPr>
          <w:rFonts w:asciiTheme="minorHAnsi" w:hAnsiTheme="minorHAnsi" w:cstheme="minorHAnsi"/>
          <w:b/>
        </w:rPr>
        <w:t>ai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sensi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dell’art.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75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del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d.P.R.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n.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445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del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28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dicembre</w:t>
      </w:r>
      <w:r w:rsidRPr="00165015">
        <w:rPr>
          <w:rFonts w:asciiTheme="minorHAnsi" w:hAnsiTheme="minorHAnsi" w:cstheme="minorHAnsi"/>
          <w:b/>
          <w:spacing w:val="9"/>
        </w:rPr>
        <w:t xml:space="preserve"> </w:t>
      </w:r>
      <w:r w:rsidRPr="00165015">
        <w:rPr>
          <w:rFonts w:asciiTheme="minorHAnsi" w:hAnsiTheme="minorHAnsi" w:cstheme="minorHAnsi"/>
          <w:b/>
        </w:rPr>
        <w:t>2000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consapevole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degli</w:t>
      </w:r>
      <w:r w:rsidRPr="00165015">
        <w:rPr>
          <w:rFonts w:asciiTheme="minorHAnsi" w:hAnsiTheme="minorHAnsi" w:cstheme="minorHAnsi"/>
          <w:b/>
          <w:spacing w:val="14"/>
        </w:rPr>
        <w:t xml:space="preserve"> </w:t>
      </w:r>
      <w:r w:rsidRPr="00165015">
        <w:rPr>
          <w:rFonts w:asciiTheme="minorHAnsi" w:hAnsiTheme="minorHAnsi" w:cstheme="minorHAnsi"/>
          <w:b/>
        </w:rPr>
        <w:t>artt.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46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e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47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del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d.P.R.</w:t>
      </w:r>
      <w:r w:rsidRPr="00165015">
        <w:rPr>
          <w:rFonts w:asciiTheme="minorHAnsi" w:hAnsiTheme="minorHAnsi" w:cstheme="minorHAnsi"/>
          <w:b/>
          <w:spacing w:val="4"/>
        </w:rPr>
        <w:t xml:space="preserve"> </w:t>
      </w:r>
      <w:r w:rsidRPr="00165015">
        <w:rPr>
          <w:rFonts w:asciiTheme="minorHAnsi" w:hAnsiTheme="minorHAnsi" w:cstheme="minorHAnsi"/>
          <w:b/>
        </w:rPr>
        <w:t>n.</w:t>
      </w:r>
      <w:r w:rsidRPr="00165015">
        <w:rPr>
          <w:rFonts w:asciiTheme="minorHAnsi" w:hAnsiTheme="minorHAnsi" w:cstheme="minorHAnsi"/>
          <w:b/>
          <w:spacing w:val="5"/>
        </w:rPr>
        <w:t xml:space="preserve"> </w:t>
      </w:r>
      <w:r w:rsidRPr="00165015">
        <w:rPr>
          <w:rFonts w:asciiTheme="minorHAnsi" w:hAnsiTheme="minorHAnsi" w:cstheme="minorHAnsi"/>
          <w:b/>
          <w:spacing w:val="-5"/>
        </w:rPr>
        <w:t>445</w:t>
      </w:r>
      <w:r w:rsidR="005563B5">
        <w:rPr>
          <w:rFonts w:asciiTheme="minorHAnsi" w:hAnsiTheme="minorHAnsi" w:cstheme="minorHAnsi"/>
          <w:b/>
          <w:spacing w:val="-5"/>
        </w:rPr>
        <w:t xml:space="preserve"> </w:t>
      </w:r>
      <w:r w:rsidRPr="00165015">
        <w:rPr>
          <w:rFonts w:asciiTheme="minorHAnsi" w:hAnsiTheme="minorHAnsi" w:cstheme="minorHAnsi"/>
          <w:b/>
        </w:rPr>
        <w:t>del</w:t>
      </w:r>
      <w:r w:rsidRPr="00165015">
        <w:rPr>
          <w:rFonts w:asciiTheme="minorHAnsi" w:hAnsiTheme="minorHAnsi" w:cstheme="minorHAnsi"/>
          <w:b/>
          <w:spacing w:val="-10"/>
        </w:rPr>
        <w:t xml:space="preserve"> </w:t>
      </w:r>
      <w:r w:rsidRPr="00165015">
        <w:rPr>
          <w:rFonts w:asciiTheme="minorHAnsi" w:hAnsiTheme="minorHAnsi" w:cstheme="minorHAnsi"/>
          <w:b/>
        </w:rPr>
        <w:t>28</w:t>
      </w:r>
      <w:r w:rsidRPr="00165015">
        <w:rPr>
          <w:rFonts w:asciiTheme="minorHAnsi" w:hAnsiTheme="minorHAnsi" w:cstheme="minorHAnsi"/>
          <w:b/>
          <w:spacing w:val="-7"/>
        </w:rPr>
        <w:t xml:space="preserve"> </w:t>
      </w:r>
      <w:r w:rsidRPr="00165015">
        <w:rPr>
          <w:rFonts w:asciiTheme="minorHAnsi" w:hAnsiTheme="minorHAnsi" w:cstheme="minorHAnsi"/>
          <w:b/>
        </w:rPr>
        <w:t>dicembre</w:t>
      </w:r>
      <w:r w:rsidRPr="00165015">
        <w:rPr>
          <w:rFonts w:asciiTheme="minorHAnsi" w:hAnsiTheme="minorHAnsi" w:cstheme="minorHAnsi"/>
          <w:b/>
          <w:spacing w:val="-1"/>
        </w:rPr>
        <w:t xml:space="preserve"> </w:t>
      </w:r>
      <w:r w:rsidRPr="00165015">
        <w:rPr>
          <w:rFonts w:asciiTheme="minorHAnsi" w:hAnsiTheme="minorHAnsi" w:cstheme="minorHAnsi"/>
          <w:b/>
          <w:spacing w:val="-4"/>
        </w:rPr>
        <w:t>2000:</w:t>
      </w:r>
    </w:p>
    <w:p w14:paraId="455CDF6F" w14:textId="35AA63BF" w:rsidR="00C04406" w:rsidRPr="005563B5" w:rsidRDefault="00C04406" w:rsidP="005563B5">
      <w:pPr>
        <w:pStyle w:val="Paragrafoelenco"/>
        <w:numPr>
          <w:ilvl w:val="0"/>
          <w:numId w:val="1"/>
        </w:numPr>
        <w:tabs>
          <w:tab w:val="left" w:pos="1027"/>
        </w:tabs>
        <w:spacing w:before="116"/>
        <w:ind w:right="371" w:hanging="358"/>
        <w:rPr>
          <w:rFonts w:asciiTheme="minorHAnsi" w:hAnsiTheme="minorHAnsi" w:cstheme="minorHAnsi"/>
        </w:rPr>
      </w:pPr>
      <w:r w:rsidRPr="005563B5">
        <w:rPr>
          <w:rFonts w:asciiTheme="minorHAnsi" w:hAnsiTheme="minorHAnsi" w:cstheme="minorHAnsi"/>
          <w:spacing w:val="-2"/>
          <w:w w:val="90"/>
        </w:rPr>
        <w:t>non</w:t>
      </w:r>
      <w:r w:rsidRPr="005563B5">
        <w:rPr>
          <w:rFonts w:asciiTheme="minorHAnsi" w:hAnsiTheme="minorHAnsi" w:cstheme="minorHAnsi"/>
          <w:spacing w:val="-4"/>
          <w:w w:val="90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trovarsi</w:t>
      </w:r>
      <w:r w:rsidRPr="005563B5">
        <w:rPr>
          <w:rFonts w:asciiTheme="minorHAnsi" w:hAnsiTheme="minorHAnsi" w:cstheme="minorHAnsi"/>
          <w:spacing w:val="-7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in</w:t>
      </w:r>
      <w:r w:rsidRPr="005563B5">
        <w:rPr>
          <w:rFonts w:asciiTheme="minorHAnsi" w:hAnsiTheme="minorHAnsi" w:cstheme="minorHAnsi"/>
          <w:spacing w:val="-4"/>
          <w:w w:val="90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situazione</w:t>
      </w:r>
      <w:r w:rsidRPr="005563B5">
        <w:rPr>
          <w:rFonts w:asciiTheme="minorHAnsi" w:hAnsiTheme="minorHAnsi" w:cstheme="minorHAnsi"/>
          <w:spacing w:val="-8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di</w:t>
      </w:r>
      <w:r w:rsidRPr="005563B5">
        <w:rPr>
          <w:rFonts w:asciiTheme="minorHAnsi" w:hAnsiTheme="minorHAnsi" w:cstheme="minorHAnsi"/>
          <w:spacing w:val="-7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incompatibilità,</w:t>
      </w:r>
      <w:r w:rsidRPr="005563B5">
        <w:rPr>
          <w:rFonts w:asciiTheme="minorHAnsi" w:hAnsiTheme="minorHAnsi" w:cstheme="minorHAnsi"/>
          <w:spacing w:val="-6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ai</w:t>
      </w:r>
      <w:r w:rsidRPr="005563B5">
        <w:rPr>
          <w:rFonts w:asciiTheme="minorHAnsi" w:hAnsiTheme="minorHAnsi" w:cstheme="minorHAnsi"/>
          <w:spacing w:val="-7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sensi</w:t>
      </w:r>
      <w:r w:rsidRPr="005563B5">
        <w:rPr>
          <w:rFonts w:asciiTheme="minorHAnsi" w:hAnsiTheme="minorHAnsi" w:cstheme="minorHAnsi"/>
          <w:spacing w:val="-7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di</w:t>
      </w:r>
      <w:r w:rsidRPr="005563B5">
        <w:rPr>
          <w:rFonts w:asciiTheme="minorHAnsi" w:hAnsiTheme="minorHAnsi" w:cstheme="minorHAnsi"/>
          <w:spacing w:val="-6"/>
          <w:w w:val="90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quanto</w:t>
      </w:r>
      <w:r w:rsidRPr="005563B5">
        <w:rPr>
          <w:rFonts w:asciiTheme="minorHAnsi" w:hAnsiTheme="minorHAnsi" w:cstheme="minorHAnsi"/>
          <w:spacing w:val="-4"/>
          <w:w w:val="90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previsto</w:t>
      </w:r>
      <w:r w:rsidRPr="005563B5">
        <w:rPr>
          <w:rFonts w:asciiTheme="minorHAnsi" w:hAnsiTheme="minorHAnsi" w:cstheme="minorHAnsi"/>
          <w:spacing w:val="-4"/>
          <w:w w:val="90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dal</w:t>
      </w:r>
      <w:r w:rsidRPr="005563B5">
        <w:rPr>
          <w:rFonts w:asciiTheme="minorHAnsi" w:hAnsiTheme="minorHAnsi" w:cstheme="minorHAnsi"/>
          <w:spacing w:val="-6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d.lgs.</w:t>
      </w:r>
      <w:r w:rsidRPr="005563B5">
        <w:rPr>
          <w:rFonts w:asciiTheme="minorHAnsi" w:hAnsiTheme="minorHAnsi" w:cstheme="minorHAnsi"/>
          <w:spacing w:val="-7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n.</w:t>
      </w:r>
      <w:r w:rsidRPr="005563B5">
        <w:rPr>
          <w:rFonts w:asciiTheme="minorHAnsi" w:hAnsiTheme="minorHAnsi" w:cstheme="minorHAnsi"/>
          <w:spacing w:val="-7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39/2013</w:t>
      </w:r>
      <w:r w:rsidRPr="005563B5">
        <w:rPr>
          <w:rFonts w:asciiTheme="minorHAnsi" w:hAnsiTheme="minorHAnsi" w:cstheme="minorHAnsi"/>
          <w:spacing w:val="-4"/>
          <w:w w:val="90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e</w:t>
      </w:r>
      <w:r w:rsidRPr="005563B5">
        <w:rPr>
          <w:rFonts w:asciiTheme="minorHAnsi" w:hAnsiTheme="minorHAnsi" w:cstheme="minorHAnsi"/>
          <w:spacing w:val="-8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</w:rPr>
        <w:t>dall’art.</w:t>
      </w:r>
      <w:r w:rsidR="005563B5">
        <w:rPr>
          <w:rFonts w:asciiTheme="minorHAnsi" w:hAnsiTheme="minorHAnsi" w:cstheme="minorHAnsi"/>
          <w:spacing w:val="-2"/>
          <w:w w:val="90"/>
        </w:rPr>
        <w:t xml:space="preserve"> </w:t>
      </w:r>
      <w:r w:rsidRPr="005563B5">
        <w:rPr>
          <w:rFonts w:asciiTheme="minorHAnsi" w:hAnsiTheme="minorHAnsi" w:cstheme="minorHAnsi"/>
        </w:rPr>
        <w:t>53,</w:t>
      </w:r>
      <w:r w:rsidRPr="005563B5">
        <w:rPr>
          <w:rFonts w:asciiTheme="minorHAnsi" w:hAnsiTheme="minorHAnsi" w:cstheme="minorHAnsi"/>
          <w:spacing w:val="-3"/>
        </w:rPr>
        <w:t xml:space="preserve"> </w:t>
      </w:r>
      <w:r w:rsidRPr="005563B5">
        <w:rPr>
          <w:rFonts w:asciiTheme="minorHAnsi" w:hAnsiTheme="minorHAnsi" w:cstheme="minorHAnsi"/>
        </w:rPr>
        <w:t>del</w:t>
      </w:r>
      <w:r w:rsidRPr="005563B5">
        <w:rPr>
          <w:rFonts w:asciiTheme="minorHAnsi" w:hAnsiTheme="minorHAnsi" w:cstheme="minorHAnsi"/>
          <w:spacing w:val="-2"/>
        </w:rPr>
        <w:t xml:space="preserve"> </w:t>
      </w:r>
      <w:r w:rsidRPr="005563B5">
        <w:rPr>
          <w:rFonts w:asciiTheme="minorHAnsi" w:hAnsiTheme="minorHAnsi" w:cstheme="minorHAnsi"/>
        </w:rPr>
        <w:t>d.lgs.</w:t>
      </w:r>
      <w:r w:rsidRPr="005563B5">
        <w:rPr>
          <w:rFonts w:asciiTheme="minorHAnsi" w:hAnsiTheme="minorHAnsi" w:cstheme="minorHAnsi"/>
          <w:spacing w:val="-3"/>
        </w:rPr>
        <w:t xml:space="preserve"> </w:t>
      </w:r>
      <w:r w:rsidRPr="005563B5">
        <w:rPr>
          <w:rFonts w:asciiTheme="minorHAnsi" w:hAnsiTheme="minorHAnsi" w:cstheme="minorHAnsi"/>
        </w:rPr>
        <w:t>n.</w:t>
      </w:r>
      <w:r w:rsidRPr="005563B5">
        <w:rPr>
          <w:rFonts w:asciiTheme="minorHAnsi" w:hAnsiTheme="minorHAnsi" w:cstheme="minorHAnsi"/>
          <w:spacing w:val="-3"/>
        </w:rPr>
        <w:t xml:space="preserve"> </w:t>
      </w:r>
      <w:r w:rsidRPr="005563B5">
        <w:rPr>
          <w:rFonts w:asciiTheme="minorHAnsi" w:hAnsiTheme="minorHAnsi" w:cstheme="minorHAnsi"/>
          <w:spacing w:val="-2"/>
        </w:rPr>
        <w:t>165/2001;</w:t>
      </w:r>
    </w:p>
    <w:p w14:paraId="16F47B1F" w14:textId="77777777" w:rsidR="00C04406" w:rsidRPr="00165015" w:rsidRDefault="00C04406" w:rsidP="005563B5">
      <w:pPr>
        <w:pStyle w:val="Paragrafoelenco"/>
        <w:numPr>
          <w:ilvl w:val="0"/>
          <w:numId w:val="1"/>
        </w:numPr>
        <w:tabs>
          <w:tab w:val="left" w:pos="1027"/>
          <w:tab w:val="left" w:pos="1029"/>
        </w:tabs>
        <w:spacing w:before="120"/>
        <w:ind w:right="37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</w:rPr>
        <w:t>di non avere, direttamente o indirettamente, un interesse finanziario, economico o altro interesse personale nel procedimento in esame ai sensi e per gli effetti di quanto</w:t>
      </w:r>
    </w:p>
    <w:p w14:paraId="3C2406EA" w14:textId="77777777" w:rsidR="00C04406" w:rsidRPr="00165015" w:rsidRDefault="00C04406" w:rsidP="005563B5">
      <w:pPr>
        <w:pStyle w:val="Paragrafoelenco"/>
        <w:numPr>
          <w:ilvl w:val="0"/>
          <w:numId w:val="1"/>
        </w:numPr>
        <w:tabs>
          <w:tab w:val="left" w:pos="1027"/>
        </w:tabs>
        <w:spacing w:before="121"/>
        <w:ind w:left="1027" w:right="371" w:hanging="358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</w:rPr>
        <w:t>non</w:t>
      </w:r>
      <w:r w:rsidRPr="00165015">
        <w:rPr>
          <w:rFonts w:asciiTheme="minorHAnsi" w:hAnsiTheme="minorHAnsi" w:cstheme="minorHAnsi"/>
          <w:spacing w:val="-8"/>
        </w:rPr>
        <w:t xml:space="preserve"> </w:t>
      </w:r>
      <w:r w:rsidRPr="00165015">
        <w:rPr>
          <w:rFonts w:asciiTheme="minorHAnsi" w:hAnsiTheme="minorHAnsi" w:cstheme="minorHAnsi"/>
        </w:rPr>
        <w:t>coinvolge</w:t>
      </w:r>
      <w:r w:rsidRPr="00165015">
        <w:rPr>
          <w:rFonts w:asciiTheme="minorHAnsi" w:hAnsiTheme="minorHAnsi" w:cstheme="minorHAnsi"/>
          <w:spacing w:val="-6"/>
        </w:rPr>
        <w:t xml:space="preserve"> </w:t>
      </w:r>
      <w:r w:rsidRPr="00165015">
        <w:rPr>
          <w:rFonts w:asciiTheme="minorHAnsi" w:hAnsiTheme="minorHAnsi" w:cstheme="minorHAnsi"/>
        </w:rPr>
        <w:t>interessi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  <w:spacing w:val="-2"/>
        </w:rPr>
        <w:t>propri;</w:t>
      </w:r>
    </w:p>
    <w:p w14:paraId="4D2A10C1" w14:textId="77777777" w:rsidR="00C04406" w:rsidRPr="00165015" w:rsidRDefault="00C04406" w:rsidP="005563B5">
      <w:pPr>
        <w:pStyle w:val="Paragrafoelenco"/>
        <w:numPr>
          <w:ilvl w:val="0"/>
          <w:numId w:val="1"/>
        </w:numPr>
        <w:tabs>
          <w:tab w:val="left" w:pos="1027"/>
          <w:tab w:val="left" w:pos="1029"/>
        </w:tabs>
        <w:spacing w:before="120"/>
        <w:ind w:right="37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</w:rPr>
        <w:t>non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coinvolge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interessi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di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parenti,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affini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entro</w:t>
      </w:r>
      <w:r w:rsidRPr="00165015">
        <w:rPr>
          <w:rFonts w:asciiTheme="minorHAnsi" w:hAnsiTheme="minorHAnsi" w:cstheme="minorHAnsi"/>
          <w:spacing w:val="-5"/>
        </w:rPr>
        <w:t xml:space="preserve"> </w:t>
      </w:r>
      <w:r w:rsidRPr="00165015">
        <w:rPr>
          <w:rFonts w:asciiTheme="minorHAnsi" w:hAnsiTheme="minorHAnsi" w:cstheme="minorHAnsi"/>
        </w:rPr>
        <w:t>il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secondo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grado,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del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coniuge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o di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conviventi,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oppure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di persone con le quali abbia rapporti di frequentazione abituale;</w:t>
      </w:r>
    </w:p>
    <w:p w14:paraId="61D19C78" w14:textId="77777777" w:rsidR="00C04406" w:rsidRPr="00165015" w:rsidRDefault="00C04406" w:rsidP="005563B5">
      <w:pPr>
        <w:pStyle w:val="Paragrafoelenco"/>
        <w:numPr>
          <w:ilvl w:val="0"/>
          <w:numId w:val="1"/>
        </w:numPr>
        <w:tabs>
          <w:tab w:val="left" w:pos="1027"/>
          <w:tab w:val="left" w:pos="1029"/>
        </w:tabs>
        <w:spacing w:before="121"/>
        <w:ind w:right="37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</w:rPr>
        <w:t>non coinvolge interessi di soggetti od organizzazioni con cui egli o il coniuge abbia causa pendente o grave inimicizia o rapporti di credito o debito significativi;</w:t>
      </w:r>
    </w:p>
    <w:p w14:paraId="416C9810" w14:textId="77777777" w:rsidR="00C04406" w:rsidRPr="00165015" w:rsidRDefault="00C04406" w:rsidP="005563B5">
      <w:pPr>
        <w:pStyle w:val="Paragrafoelenco"/>
        <w:numPr>
          <w:ilvl w:val="0"/>
          <w:numId w:val="1"/>
        </w:numPr>
        <w:tabs>
          <w:tab w:val="left" w:pos="1029"/>
        </w:tabs>
        <w:spacing w:before="121"/>
        <w:ind w:right="37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</w:rPr>
        <w:t>non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coinvolge interessi di soggetti od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organizzazioni di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cui sia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tutore, curatore, procuratore o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agente, titolare effettivo, ovvero di enti, associazioni anche non riconosciute, comitati, società o stabilimenti di cui sia amministratore o gerente o dirigente;</w:t>
      </w:r>
    </w:p>
    <w:p w14:paraId="7E1269F0" w14:textId="77777777" w:rsidR="00C04406" w:rsidRPr="00873F6C" w:rsidRDefault="00C04406" w:rsidP="005563B5">
      <w:pPr>
        <w:pStyle w:val="Paragrafoelenco"/>
        <w:numPr>
          <w:ilvl w:val="0"/>
          <w:numId w:val="1"/>
        </w:numPr>
        <w:tabs>
          <w:tab w:val="left" w:pos="1027"/>
        </w:tabs>
        <w:spacing w:before="121"/>
        <w:ind w:right="371" w:hanging="358"/>
        <w:rPr>
          <w:rFonts w:asciiTheme="minorHAnsi" w:hAnsiTheme="minorHAnsi" w:cstheme="minorHAnsi"/>
        </w:rPr>
      </w:pPr>
      <w:r w:rsidRPr="00873F6C">
        <w:rPr>
          <w:rFonts w:asciiTheme="minorHAnsi" w:hAnsiTheme="minorHAnsi" w:cstheme="minorHAnsi"/>
          <w:w w:val="90"/>
        </w:rPr>
        <w:t>che</w:t>
      </w:r>
      <w:r w:rsidRPr="00873F6C">
        <w:rPr>
          <w:rFonts w:asciiTheme="minorHAnsi" w:hAnsiTheme="minorHAnsi" w:cstheme="minorHAnsi"/>
          <w:spacing w:val="-4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non</w:t>
      </w:r>
      <w:r w:rsidRPr="00873F6C">
        <w:rPr>
          <w:rFonts w:asciiTheme="minorHAnsi" w:hAnsiTheme="minorHAnsi" w:cstheme="minorHAnsi"/>
          <w:spacing w:val="-7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sussistono</w:t>
      </w:r>
      <w:r w:rsidRPr="00873F6C">
        <w:rPr>
          <w:rFonts w:asciiTheme="minorHAnsi" w:hAnsiTheme="minorHAnsi" w:cstheme="minorHAnsi"/>
          <w:spacing w:val="-1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diverse</w:t>
      </w:r>
      <w:r w:rsidRPr="00873F6C">
        <w:rPr>
          <w:rFonts w:asciiTheme="minorHAnsi" w:hAnsiTheme="minorHAnsi" w:cstheme="minorHAnsi"/>
          <w:spacing w:val="-4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ragioni</w:t>
      </w:r>
      <w:r w:rsidRPr="00873F6C">
        <w:rPr>
          <w:rFonts w:asciiTheme="minorHAnsi" w:hAnsiTheme="minorHAnsi" w:cstheme="minorHAnsi"/>
          <w:spacing w:val="-3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di</w:t>
      </w:r>
      <w:r w:rsidRPr="00873F6C">
        <w:rPr>
          <w:rFonts w:asciiTheme="minorHAnsi" w:hAnsiTheme="minorHAnsi" w:cstheme="minorHAnsi"/>
          <w:spacing w:val="-3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opportunità</w:t>
      </w:r>
      <w:r w:rsidRPr="00873F6C">
        <w:rPr>
          <w:rFonts w:asciiTheme="minorHAnsi" w:hAnsiTheme="minorHAnsi" w:cstheme="minorHAnsi"/>
          <w:spacing w:val="-5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che</w:t>
      </w:r>
      <w:r w:rsidRPr="00873F6C">
        <w:rPr>
          <w:rFonts w:asciiTheme="minorHAnsi" w:hAnsiTheme="minorHAnsi" w:cstheme="minorHAnsi"/>
          <w:spacing w:val="-3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si</w:t>
      </w:r>
      <w:r w:rsidRPr="00873F6C">
        <w:rPr>
          <w:rFonts w:asciiTheme="minorHAnsi" w:hAnsiTheme="minorHAnsi" w:cstheme="minorHAnsi"/>
          <w:spacing w:val="-3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frappongano</w:t>
      </w:r>
      <w:r w:rsidRPr="00873F6C">
        <w:rPr>
          <w:rFonts w:asciiTheme="minorHAnsi" w:hAnsiTheme="minorHAnsi" w:cstheme="minorHAnsi"/>
          <w:spacing w:val="-6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al</w:t>
      </w:r>
      <w:r w:rsidRPr="00873F6C">
        <w:rPr>
          <w:rFonts w:asciiTheme="minorHAnsi" w:hAnsiTheme="minorHAnsi" w:cstheme="minorHAnsi"/>
          <w:spacing w:val="-3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conferimento</w:t>
      </w:r>
      <w:r w:rsidRPr="00873F6C">
        <w:rPr>
          <w:rFonts w:asciiTheme="minorHAnsi" w:hAnsiTheme="minorHAnsi" w:cstheme="minorHAnsi"/>
          <w:spacing w:val="-6"/>
          <w:w w:val="90"/>
        </w:rPr>
        <w:t xml:space="preserve"> </w:t>
      </w:r>
      <w:r w:rsidRPr="00873F6C">
        <w:rPr>
          <w:rFonts w:asciiTheme="minorHAnsi" w:hAnsiTheme="minorHAnsi" w:cstheme="minorHAnsi"/>
          <w:w w:val="90"/>
        </w:rPr>
        <w:t>dell’incarico</w:t>
      </w:r>
      <w:r w:rsidRPr="00873F6C">
        <w:rPr>
          <w:rFonts w:asciiTheme="minorHAnsi" w:hAnsiTheme="minorHAnsi" w:cstheme="minorHAnsi"/>
          <w:spacing w:val="-7"/>
          <w:w w:val="90"/>
        </w:rPr>
        <w:t xml:space="preserve"> </w:t>
      </w:r>
      <w:r w:rsidRPr="00873F6C">
        <w:rPr>
          <w:rFonts w:asciiTheme="minorHAnsi" w:hAnsiTheme="minorHAnsi" w:cstheme="minorHAnsi"/>
          <w:spacing w:val="-5"/>
          <w:w w:val="90"/>
        </w:rPr>
        <w:t>in</w:t>
      </w:r>
      <w:r>
        <w:rPr>
          <w:rFonts w:asciiTheme="minorHAnsi" w:hAnsiTheme="minorHAnsi" w:cstheme="minorHAnsi"/>
          <w:spacing w:val="-5"/>
          <w:w w:val="90"/>
        </w:rPr>
        <w:t xml:space="preserve"> </w:t>
      </w:r>
      <w:r w:rsidRPr="00873F6C">
        <w:rPr>
          <w:rFonts w:asciiTheme="minorHAnsi" w:hAnsiTheme="minorHAnsi" w:cstheme="minorHAnsi"/>
          <w:spacing w:val="-2"/>
        </w:rPr>
        <w:t>questione;</w:t>
      </w:r>
    </w:p>
    <w:p w14:paraId="23770B02" w14:textId="77777777" w:rsidR="00C04406" w:rsidRPr="005563B5" w:rsidRDefault="00C04406" w:rsidP="005563B5">
      <w:pPr>
        <w:pStyle w:val="Paragrafoelenco"/>
        <w:numPr>
          <w:ilvl w:val="0"/>
          <w:numId w:val="1"/>
        </w:numPr>
        <w:tabs>
          <w:tab w:val="left" w:pos="1027"/>
        </w:tabs>
        <w:spacing w:before="121"/>
        <w:ind w:left="1027" w:right="371" w:hanging="358"/>
        <w:rPr>
          <w:rFonts w:asciiTheme="minorHAnsi" w:hAnsiTheme="minorHAnsi" w:cstheme="minorHAnsi"/>
        </w:rPr>
      </w:pPr>
      <w:r w:rsidRPr="005563B5">
        <w:rPr>
          <w:rFonts w:asciiTheme="minorHAnsi" w:hAnsiTheme="minorHAnsi" w:cstheme="minorHAnsi"/>
        </w:rPr>
        <w:t>di</w:t>
      </w:r>
      <w:r w:rsidRPr="005563B5">
        <w:rPr>
          <w:rFonts w:asciiTheme="minorHAnsi" w:hAnsiTheme="minorHAnsi" w:cstheme="minorHAnsi"/>
          <w:spacing w:val="-5"/>
        </w:rPr>
        <w:t xml:space="preserve"> </w:t>
      </w:r>
      <w:r w:rsidRPr="005563B5">
        <w:rPr>
          <w:rFonts w:asciiTheme="minorHAnsi" w:hAnsiTheme="minorHAnsi" w:cstheme="minorHAnsi"/>
        </w:rPr>
        <w:t>aver</w:t>
      </w:r>
      <w:r w:rsidRPr="005563B5">
        <w:rPr>
          <w:rFonts w:asciiTheme="minorHAnsi" w:hAnsiTheme="minorHAnsi" w:cstheme="minorHAnsi"/>
          <w:spacing w:val="-5"/>
        </w:rPr>
        <w:t xml:space="preserve"> </w:t>
      </w:r>
      <w:r w:rsidRPr="005563B5">
        <w:rPr>
          <w:rFonts w:asciiTheme="minorHAnsi" w:hAnsiTheme="minorHAnsi" w:cstheme="minorHAnsi"/>
        </w:rPr>
        <w:t>preso</w:t>
      </w:r>
      <w:r w:rsidRPr="005563B5">
        <w:rPr>
          <w:rFonts w:asciiTheme="minorHAnsi" w:hAnsiTheme="minorHAnsi" w:cstheme="minorHAnsi"/>
          <w:spacing w:val="-5"/>
        </w:rPr>
        <w:t xml:space="preserve"> </w:t>
      </w:r>
      <w:r w:rsidRPr="005563B5">
        <w:rPr>
          <w:rFonts w:asciiTheme="minorHAnsi" w:hAnsiTheme="minorHAnsi" w:cstheme="minorHAnsi"/>
        </w:rPr>
        <w:t>piena</w:t>
      </w:r>
      <w:r w:rsidRPr="005563B5">
        <w:rPr>
          <w:rFonts w:asciiTheme="minorHAnsi" w:hAnsiTheme="minorHAnsi" w:cstheme="minorHAnsi"/>
          <w:spacing w:val="-6"/>
        </w:rPr>
        <w:t xml:space="preserve"> </w:t>
      </w:r>
      <w:r w:rsidRPr="005563B5">
        <w:rPr>
          <w:rFonts w:asciiTheme="minorHAnsi" w:hAnsiTheme="minorHAnsi" w:cstheme="minorHAnsi"/>
        </w:rPr>
        <w:t>cognizione</w:t>
      </w:r>
      <w:r w:rsidRPr="005563B5">
        <w:rPr>
          <w:rFonts w:asciiTheme="minorHAnsi" w:hAnsiTheme="minorHAnsi" w:cstheme="minorHAnsi"/>
          <w:spacing w:val="-5"/>
        </w:rPr>
        <w:t xml:space="preserve"> </w:t>
      </w:r>
      <w:r w:rsidRPr="005563B5">
        <w:rPr>
          <w:rFonts w:asciiTheme="minorHAnsi" w:hAnsiTheme="minorHAnsi" w:cstheme="minorHAnsi"/>
        </w:rPr>
        <w:t>del</w:t>
      </w:r>
      <w:r w:rsidRPr="005563B5">
        <w:rPr>
          <w:rFonts w:asciiTheme="minorHAnsi" w:hAnsiTheme="minorHAnsi" w:cstheme="minorHAnsi"/>
          <w:spacing w:val="-2"/>
        </w:rPr>
        <w:t xml:space="preserve"> </w:t>
      </w:r>
      <w:r w:rsidRPr="005563B5">
        <w:rPr>
          <w:rFonts w:asciiTheme="minorHAnsi" w:hAnsiTheme="minorHAnsi" w:cstheme="minorHAnsi"/>
        </w:rPr>
        <w:t>D.M.</w:t>
      </w:r>
      <w:r w:rsidRPr="005563B5">
        <w:rPr>
          <w:rFonts w:asciiTheme="minorHAnsi" w:hAnsiTheme="minorHAnsi" w:cstheme="minorHAnsi"/>
          <w:spacing w:val="-4"/>
        </w:rPr>
        <w:t xml:space="preserve"> </w:t>
      </w:r>
      <w:r w:rsidRPr="005563B5">
        <w:rPr>
          <w:rFonts w:asciiTheme="minorHAnsi" w:hAnsiTheme="minorHAnsi" w:cstheme="minorHAnsi"/>
        </w:rPr>
        <w:t>26</w:t>
      </w:r>
      <w:r w:rsidRPr="005563B5">
        <w:rPr>
          <w:rFonts w:asciiTheme="minorHAnsi" w:hAnsiTheme="minorHAnsi" w:cstheme="minorHAnsi"/>
          <w:spacing w:val="-7"/>
        </w:rPr>
        <w:t xml:space="preserve"> </w:t>
      </w:r>
      <w:r w:rsidRPr="005563B5">
        <w:rPr>
          <w:rFonts w:asciiTheme="minorHAnsi" w:hAnsiTheme="minorHAnsi" w:cstheme="minorHAnsi"/>
        </w:rPr>
        <w:t>aprile</w:t>
      </w:r>
      <w:r w:rsidRPr="005563B5">
        <w:rPr>
          <w:rFonts w:asciiTheme="minorHAnsi" w:hAnsiTheme="minorHAnsi" w:cstheme="minorHAnsi"/>
          <w:spacing w:val="-4"/>
        </w:rPr>
        <w:t xml:space="preserve"> </w:t>
      </w:r>
      <w:r w:rsidRPr="005563B5">
        <w:rPr>
          <w:rFonts w:asciiTheme="minorHAnsi" w:hAnsiTheme="minorHAnsi" w:cstheme="minorHAnsi"/>
        </w:rPr>
        <w:t>2022,</w:t>
      </w:r>
      <w:r w:rsidRPr="005563B5">
        <w:rPr>
          <w:rFonts w:asciiTheme="minorHAnsi" w:hAnsiTheme="minorHAnsi" w:cstheme="minorHAnsi"/>
          <w:spacing w:val="-3"/>
        </w:rPr>
        <w:t xml:space="preserve"> </w:t>
      </w:r>
      <w:r w:rsidRPr="005563B5">
        <w:rPr>
          <w:rFonts w:asciiTheme="minorHAnsi" w:hAnsiTheme="minorHAnsi" w:cstheme="minorHAnsi"/>
        </w:rPr>
        <w:t>n.</w:t>
      </w:r>
      <w:r w:rsidRPr="005563B5">
        <w:rPr>
          <w:rFonts w:asciiTheme="minorHAnsi" w:hAnsiTheme="minorHAnsi" w:cstheme="minorHAnsi"/>
          <w:spacing w:val="-4"/>
        </w:rPr>
        <w:t xml:space="preserve"> </w:t>
      </w:r>
      <w:r w:rsidRPr="005563B5">
        <w:rPr>
          <w:rFonts w:asciiTheme="minorHAnsi" w:hAnsiTheme="minorHAnsi" w:cstheme="minorHAnsi"/>
        </w:rPr>
        <w:t>105,</w:t>
      </w:r>
      <w:r w:rsidRPr="005563B5">
        <w:rPr>
          <w:rFonts w:asciiTheme="minorHAnsi" w:hAnsiTheme="minorHAnsi" w:cstheme="minorHAnsi"/>
          <w:spacing w:val="-2"/>
        </w:rPr>
        <w:t xml:space="preserve"> </w:t>
      </w:r>
      <w:r w:rsidRPr="005563B5">
        <w:rPr>
          <w:rFonts w:asciiTheme="minorHAnsi" w:hAnsiTheme="minorHAnsi" w:cstheme="minorHAnsi"/>
        </w:rPr>
        <w:t>recante il</w:t>
      </w:r>
      <w:r w:rsidRPr="005563B5">
        <w:rPr>
          <w:rFonts w:asciiTheme="minorHAnsi" w:hAnsiTheme="minorHAnsi" w:cstheme="minorHAnsi"/>
          <w:spacing w:val="-3"/>
        </w:rPr>
        <w:t xml:space="preserve"> </w:t>
      </w:r>
      <w:r w:rsidRPr="005563B5">
        <w:rPr>
          <w:rFonts w:asciiTheme="minorHAnsi" w:hAnsiTheme="minorHAnsi" w:cstheme="minorHAnsi"/>
        </w:rPr>
        <w:t>Codice</w:t>
      </w:r>
      <w:r w:rsidRPr="005563B5">
        <w:rPr>
          <w:rFonts w:asciiTheme="minorHAnsi" w:hAnsiTheme="minorHAnsi" w:cstheme="minorHAnsi"/>
          <w:spacing w:val="-5"/>
        </w:rPr>
        <w:t xml:space="preserve"> </w:t>
      </w:r>
      <w:r w:rsidRPr="005563B5">
        <w:rPr>
          <w:rFonts w:asciiTheme="minorHAnsi" w:hAnsiTheme="minorHAnsi" w:cstheme="minorHAnsi"/>
        </w:rPr>
        <w:t>di</w:t>
      </w:r>
      <w:r w:rsidRPr="005563B5">
        <w:rPr>
          <w:rFonts w:asciiTheme="minorHAnsi" w:hAnsiTheme="minorHAnsi" w:cstheme="minorHAnsi"/>
          <w:spacing w:val="-2"/>
        </w:rPr>
        <w:t xml:space="preserve"> Comportamento</w:t>
      </w:r>
    </w:p>
    <w:p w14:paraId="28EE1815" w14:textId="77777777" w:rsidR="00C04406" w:rsidRPr="00165015" w:rsidRDefault="00C04406" w:rsidP="005563B5">
      <w:pPr>
        <w:pStyle w:val="Corpotesto"/>
        <w:spacing w:before="3"/>
        <w:ind w:left="1029" w:right="371"/>
        <w:jc w:val="both"/>
        <w:rPr>
          <w:rFonts w:asciiTheme="minorHAnsi" w:hAnsiTheme="minorHAnsi" w:cstheme="minorHAnsi"/>
        </w:rPr>
      </w:pPr>
      <w:r w:rsidRPr="005563B5">
        <w:rPr>
          <w:rFonts w:asciiTheme="minorHAnsi" w:hAnsiTheme="minorHAnsi" w:cstheme="minorHAnsi"/>
          <w:w w:val="90"/>
          <w:sz w:val="22"/>
          <w:szCs w:val="22"/>
        </w:rPr>
        <w:t>dei</w:t>
      </w:r>
      <w:r w:rsidRPr="005563B5">
        <w:rPr>
          <w:rFonts w:asciiTheme="minorHAnsi" w:hAnsiTheme="minorHAnsi" w:cstheme="minorHAnsi"/>
          <w:spacing w:val="-9"/>
          <w:w w:val="90"/>
          <w:sz w:val="22"/>
          <w:szCs w:val="22"/>
        </w:rPr>
        <w:t xml:space="preserve"> </w:t>
      </w:r>
      <w:r w:rsidRPr="005563B5">
        <w:rPr>
          <w:rFonts w:asciiTheme="minorHAnsi" w:hAnsiTheme="minorHAnsi" w:cstheme="minorHAnsi"/>
          <w:w w:val="90"/>
          <w:sz w:val="22"/>
          <w:szCs w:val="22"/>
        </w:rPr>
        <w:t>dipendenti</w:t>
      </w:r>
      <w:r w:rsidRPr="005563B5">
        <w:rPr>
          <w:rFonts w:asciiTheme="minorHAnsi" w:hAnsiTheme="minorHAnsi" w:cstheme="minorHAnsi"/>
          <w:spacing w:val="-9"/>
          <w:w w:val="90"/>
          <w:sz w:val="22"/>
          <w:szCs w:val="22"/>
        </w:rPr>
        <w:t xml:space="preserve"> </w:t>
      </w:r>
      <w:r w:rsidRPr="005563B5">
        <w:rPr>
          <w:rFonts w:asciiTheme="minorHAnsi" w:hAnsiTheme="minorHAnsi" w:cstheme="minorHAnsi"/>
          <w:w w:val="90"/>
          <w:sz w:val="22"/>
          <w:szCs w:val="22"/>
        </w:rPr>
        <w:t>del</w:t>
      </w:r>
      <w:r w:rsidRPr="005563B5">
        <w:rPr>
          <w:rFonts w:asciiTheme="minorHAnsi" w:hAnsiTheme="minorHAnsi" w:cstheme="minorHAnsi"/>
          <w:spacing w:val="-8"/>
          <w:w w:val="90"/>
          <w:sz w:val="22"/>
          <w:szCs w:val="22"/>
        </w:rPr>
        <w:t xml:space="preserve"> </w:t>
      </w:r>
      <w:r w:rsidRPr="005563B5">
        <w:rPr>
          <w:rFonts w:asciiTheme="minorHAnsi" w:hAnsiTheme="minorHAnsi" w:cstheme="minorHAnsi"/>
          <w:w w:val="90"/>
          <w:sz w:val="22"/>
          <w:szCs w:val="22"/>
        </w:rPr>
        <w:t>Ministero</w:t>
      </w:r>
      <w:r w:rsidRPr="005563B5">
        <w:rPr>
          <w:rFonts w:asciiTheme="minorHAnsi" w:hAnsiTheme="minorHAnsi" w:cstheme="minorHAnsi"/>
          <w:spacing w:val="-12"/>
          <w:w w:val="90"/>
          <w:sz w:val="22"/>
          <w:szCs w:val="22"/>
        </w:rPr>
        <w:t xml:space="preserve"> </w:t>
      </w:r>
      <w:r w:rsidRPr="005563B5">
        <w:rPr>
          <w:rFonts w:asciiTheme="minorHAnsi" w:hAnsiTheme="minorHAnsi" w:cstheme="minorHAnsi"/>
          <w:w w:val="90"/>
          <w:sz w:val="22"/>
          <w:szCs w:val="22"/>
        </w:rPr>
        <w:t>dell’istruzione</w:t>
      </w:r>
      <w:r w:rsidRPr="005563B5">
        <w:rPr>
          <w:rFonts w:asciiTheme="minorHAnsi" w:hAnsiTheme="minorHAnsi" w:cstheme="minorHAnsi"/>
          <w:spacing w:val="-10"/>
          <w:w w:val="90"/>
          <w:sz w:val="22"/>
          <w:szCs w:val="22"/>
        </w:rPr>
        <w:t xml:space="preserve"> </w:t>
      </w:r>
      <w:r w:rsidRPr="005563B5">
        <w:rPr>
          <w:rFonts w:asciiTheme="minorHAnsi" w:hAnsiTheme="minorHAnsi" w:cstheme="minorHAnsi"/>
          <w:w w:val="90"/>
          <w:sz w:val="22"/>
          <w:szCs w:val="22"/>
        </w:rPr>
        <w:t>e</w:t>
      </w:r>
      <w:r w:rsidRPr="005563B5">
        <w:rPr>
          <w:rFonts w:asciiTheme="minorHAnsi" w:hAnsiTheme="minorHAnsi" w:cstheme="minorHAnsi"/>
          <w:spacing w:val="-9"/>
          <w:w w:val="90"/>
          <w:sz w:val="22"/>
          <w:szCs w:val="22"/>
        </w:rPr>
        <w:t xml:space="preserve"> </w:t>
      </w:r>
      <w:r w:rsidRPr="005563B5">
        <w:rPr>
          <w:rFonts w:asciiTheme="minorHAnsi" w:hAnsiTheme="minorHAnsi" w:cstheme="minorHAnsi"/>
          <w:w w:val="90"/>
          <w:sz w:val="22"/>
          <w:szCs w:val="22"/>
        </w:rPr>
        <w:t>del</w:t>
      </w:r>
      <w:r w:rsidRPr="005563B5">
        <w:rPr>
          <w:rFonts w:asciiTheme="minorHAnsi" w:hAnsiTheme="minorHAnsi" w:cstheme="minorHAnsi"/>
          <w:spacing w:val="-9"/>
          <w:w w:val="90"/>
          <w:sz w:val="22"/>
          <w:szCs w:val="22"/>
        </w:rPr>
        <w:t xml:space="preserve"> </w:t>
      </w:r>
      <w:r w:rsidRPr="005563B5">
        <w:rPr>
          <w:rFonts w:asciiTheme="minorHAnsi" w:hAnsiTheme="minorHAnsi" w:cstheme="minorHAnsi"/>
          <w:spacing w:val="-2"/>
          <w:w w:val="90"/>
          <w:sz w:val="22"/>
          <w:szCs w:val="22"/>
        </w:rPr>
        <w:t>merito</w:t>
      </w:r>
      <w:r w:rsidRPr="00165015">
        <w:rPr>
          <w:rFonts w:asciiTheme="minorHAnsi" w:hAnsiTheme="minorHAnsi" w:cstheme="minorHAnsi"/>
          <w:spacing w:val="-2"/>
          <w:w w:val="90"/>
        </w:rPr>
        <w:t>;</w:t>
      </w:r>
    </w:p>
    <w:p w14:paraId="511E94A0" w14:textId="77777777" w:rsidR="00C04406" w:rsidRPr="00165015" w:rsidRDefault="00C04406" w:rsidP="005563B5">
      <w:pPr>
        <w:pStyle w:val="Paragrafoelenco"/>
        <w:numPr>
          <w:ilvl w:val="0"/>
          <w:numId w:val="1"/>
        </w:numPr>
        <w:tabs>
          <w:tab w:val="left" w:pos="1029"/>
        </w:tabs>
        <w:spacing w:before="130" w:line="242" w:lineRule="auto"/>
        <w:ind w:right="37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  <w:w w:val="90"/>
        </w:rPr>
        <w:t>di</w:t>
      </w:r>
      <w:r w:rsidRPr="00165015">
        <w:rPr>
          <w:rFonts w:asciiTheme="minorHAnsi" w:hAnsiTheme="minorHAnsi" w:cstheme="minorHAnsi"/>
          <w:spacing w:val="-9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impegnarsi</w:t>
      </w:r>
      <w:r w:rsidRPr="00165015">
        <w:rPr>
          <w:rFonts w:asciiTheme="minorHAnsi" w:hAnsiTheme="minorHAnsi" w:cstheme="minorHAnsi"/>
          <w:spacing w:val="-9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a</w:t>
      </w:r>
      <w:r w:rsidRPr="00165015">
        <w:rPr>
          <w:rFonts w:asciiTheme="minorHAnsi" w:hAnsiTheme="minorHAnsi" w:cstheme="minorHAnsi"/>
          <w:spacing w:val="-11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comunicare</w:t>
      </w:r>
      <w:r w:rsidRPr="00165015">
        <w:rPr>
          <w:rFonts w:asciiTheme="minorHAnsi" w:hAnsiTheme="minorHAnsi" w:cstheme="minorHAnsi"/>
          <w:spacing w:val="-11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tempestivamente</w:t>
      </w:r>
      <w:r w:rsidRPr="00165015">
        <w:rPr>
          <w:rFonts w:asciiTheme="minorHAnsi" w:hAnsiTheme="minorHAnsi" w:cstheme="minorHAnsi"/>
          <w:spacing w:val="-10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all’Istituzione</w:t>
      </w:r>
      <w:r w:rsidRPr="00165015">
        <w:rPr>
          <w:rFonts w:asciiTheme="minorHAnsi" w:hAnsiTheme="minorHAnsi" w:cstheme="minorHAnsi"/>
          <w:spacing w:val="-10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scolastica</w:t>
      </w:r>
      <w:r w:rsidRPr="00165015">
        <w:rPr>
          <w:rFonts w:asciiTheme="minorHAnsi" w:hAnsiTheme="minorHAnsi" w:cstheme="minorHAnsi"/>
          <w:spacing w:val="-11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eventuali</w:t>
      </w:r>
      <w:r w:rsidRPr="00165015">
        <w:rPr>
          <w:rFonts w:asciiTheme="minorHAnsi" w:hAnsiTheme="minorHAnsi" w:cstheme="minorHAnsi"/>
          <w:spacing w:val="-9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variazioni</w:t>
      </w:r>
      <w:r w:rsidRPr="00165015">
        <w:rPr>
          <w:rFonts w:asciiTheme="minorHAnsi" w:hAnsiTheme="minorHAnsi" w:cstheme="minorHAnsi"/>
          <w:spacing w:val="-9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che</w:t>
      </w:r>
      <w:r>
        <w:rPr>
          <w:rFonts w:asciiTheme="minorHAnsi" w:hAnsiTheme="minorHAnsi" w:cstheme="minorHAnsi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dovessero intervenire nel corso dello svolgimento dell’incarico;</w:t>
      </w:r>
    </w:p>
    <w:p w14:paraId="1D38A468" w14:textId="77777777" w:rsidR="00C04406" w:rsidRPr="00165015" w:rsidRDefault="00C04406" w:rsidP="005563B5">
      <w:pPr>
        <w:pStyle w:val="Paragrafoelenco"/>
        <w:numPr>
          <w:ilvl w:val="0"/>
          <w:numId w:val="1"/>
        </w:numPr>
        <w:tabs>
          <w:tab w:val="left" w:pos="1029"/>
        </w:tabs>
        <w:spacing w:before="124" w:line="242" w:lineRule="auto"/>
        <w:ind w:right="37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  <w:w w:val="90"/>
        </w:rPr>
        <w:t>di</w:t>
      </w:r>
      <w:r w:rsidRPr="00165015">
        <w:rPr>
          <w:rFonts w:asciiTheme="minorHAnsi" w:hAnsiTheme="minorHAnsi" w:cstheme="minorHAnsi"/>
          <w:spacing w:val="-10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impegnarsi</w:t>
      </w:r>
      <w:r w:rsidRPr="00165015">
        <w:rPr>
          <w:rFonts w:asciiTheme="minorHAnsi" w:hAnsiTheme="minorHAnsi" w:cstheme="minorHAnsi"/>
          <w:spacing w:val="-10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altresì</w:t>
      </w:r>
      <w:r w:rsidRPr="00165015">
        <w:rPr>
          <w:rFonts w:asciiTheme="minorHAnsi" w:hAnsiTheme="minorHAnsi" w:cstheme="minorHAnsi"/>
          <w:spacing w:val="-10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a</w:t>
      </w:r>
      <w:r w:rsidRPr="00165015">
        <w:rPr>
          <w:rFonts w:asciiTheme="minorHAnsi" w:hAnsiTheme="minorHAnsi" w:cstheme="minorHAnsi"/>
          <w:spacing w:val="-12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comunicare</w:t>
      </w:r>
      <w:r w:rsidRPr="00165015">
        <w:rPr>
          <w:rFonts w:asciiTheme="minorHAnsi" w:hAnsiTheme="minorHAnsi" w:cstheme="minorHAnsi"/>
          <w:spacing w:val="-12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all’Istituzione</w:t>
      </w:r>
      <w:r w:rsidRPr="00165015">
        <w:rPr>
          <w:rFonts w:asciiTheme="minorHAnsi" w:hAnsiTheme="minorHAnsi" w:cstheme="minorHAnsi"/>
          <w:spacing w:val="-11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scolastica</w:t>
      </w:r>
      <w:r w:rsidRPr="00165015">
        <w:rPr>
          <w:rFonts w:asciiTheme="minorHAnsi" w:hAnsiTheme="minorHAnsi" w:cstheme="minorHAnsi"/>
          <w:spacing w:val="-12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qualsiasi</w:t>
      </w:r>
      <w:r w:rsidRPr="00165015">
        <w:rPr>
          <w:rFonts w:asciiTheme="minorHAnsi" w:hAnsiTheme="minorHAnsi" w:cstheme="minorHAnsi"/>
          <w:spacing w:val="-10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altra</w:t>
      </w:r>
      <w:r w:rsidRPr="00165015">
        <w:rPr>
          <w:rFonts w:asciiTheme="minorHAnsi" w:hAnsiTheme="minorHAnsi" w:cstheme="minorHAnsi"/>
          <w:spacing w:val="-12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circostanza</w:t>
      </w:r>
      <w:r w:rsidRPr="00165015">
        <w:rPr>
          <w:rFonts w:asciiTheme="minorHAnsi" w:hAnsiTheme="minorHAnsi" w:cstheme="minorHAnsi"/>
          <w:spacing w:val="-12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sopravvenuta</w:t>
      </w:r>
      <w:r w:rsidRPr="00165015">
        <w:rPr>
          <w:rFonts w:asciiTheme="minorHAnsi" w:hAnsiTheme="minorHAnsi" w:cstheme="minorHAnsi"/>
          <w:spacing w:val="-12"/>
          <w:w w:val="90"/>
        </w:rPr>
        <w:t xml:space="preserve"> </w:t>
      </w:r>
      <w:r w:rsidRPr="00165015">
        <w:rPr>
          <w:rFonts w:asciiTheme="minorHAnsi" w:hAnsiTheme="minorHAnsi" w:cstheme="minorHAnsi"/>
          <w:w w:val="90"/>
        </w:rPr>
        <w:t>di carattere ostativo rispetto all’espletamento dell’incarico;</w:t>
      </w:r>
    </w:p>
    <w:p w14:paraId="2107DAF0" w14:textId="77777777" w:rsidR="00C04406" w:rsidRPr="00165015" w:rsidRDefault="00C04406" w:rsidP="005563B5">
      <w:pPr>
        <w:pStyle w:val="Paragrafoelenco"/>
        <w:numPr>
          <w:ilvl w:val="0"/>
          <w:numId w:val="1"/>
        </w:numPr>
        <w:tabs>
          <w:tab w:val="left" w:pos="1029"/>
        </w:tabs>
        <w:spacing w:before="129"/>
        <w:ind w:right="37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  <w:w w:val="90"/>
        </w:rPr>
        <w:t xml:space="preserve">di essere stato informato, ai sensi dell’art. 13 del Regolamento (UE) 2016/679 del Parlamento </w:t>
      </w:r>
      <w:r w:rsidRPr="00165015">
        <w:rPr>
          <w:rFonts w:asciiTheme="minorHAnsi" w:hAnsiTheme="minorHAnsi" w:cstheme="minorHAnsi"/>
        </w:rPr>
        <w:t>europeo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e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del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Consiglio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del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27</w:t>
      </w:r>
      <w:r w:rsidRPr="00165015">
        <w:rPr>
          <w:rFonts w:asciiTheme="minorHAnsi" w:hAnsiTheme="minorHAnsi" w:cstheme="minorHAnsi"/>
          <w:spacing w:val="-5"/>
        </w:rPr>
        <w:t xml:space="preserve"> </w:t>
      </w:r>
      <w:r w:rsidRPr="00165015">
        <w:rPr>
          <w:rFonts w:asciiTheme="minorHAnsi" w:hAnsiTheme="minorHAnsi" w:cstheme="minorHAnsi"/>
        </w:rPr>
        <w:t>aprile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2016</w:t>
      </w:r>
      <w:r w:rsidRPr="00165015">
        <w:rPr>
          <w:rFonts w:asciiTheme="minorHAnsi" w:hAnsiTheme="minorHAnsi" w:cstheme="minorHAnsi"/>
          <w:spacing w:val="-5"/>
        </w:rPr>
        <w:t xml:space="preserve"> </w:t>
      </w:r>
      <w:r w:rsidRPr="00165015">
        <w:rPr>
          <w:rFonts w:asciiTheme="minorHAnsi" w:hAnsiTheme="minorHAnsi" w:cstheme="minorHAnsi"/>
        </w:rPr>
        <w:t>e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del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decreto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legislativo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30</w:t>
      </w:r>
      <w:r w:rsidRPr="00165015">
        <w:rPr>
          <w:rFonts w:asciiTheme="minorHAnsi" w:hAnsiTheme="minorHAnsi" w:cstheme="minorHAnsi"/>
          <w:spacing w:val="-5"/>
        </w:rPr>
        <w:t xml:space="preserve"> </w:t>
      </w:r>
      <w:r w:rsidRPr="00165015">
        <w:rPr>
          <w:rFonts w:asciiTheme="minorHAnsi" w:hAnsiTheme="minorHAnsi" w:cstheme="minorHAnsi"/>
        </w:rPr>
        <w:t>giugno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2003,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n.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196,</w:t>
      </w:r>
      <w:r w:rsidRPr="00165015">
        <w:rPr>
          <w:rFonts w:asciiTheme="minorHAnsi" w:hAnsiTheme="minorHAnsi" w:cstheme="minorHAnsi"/>
          <w:spacing w:val="-1"/>
        </w:rPr>
        <w:t xml:space="preserve"> </w:t>
      </w:r>
      <w:r w:rsidRPr="00165015">
        <w:rPr>
          <w:rFonts w:asciiTheme="minorHAnsi" w:hAnsiTheme="minorHAnsi" w:cstheme="minorHAnsi"/>
        </w:rPr>
        <w:t>circa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il trattamento dei dati personali raccolti e, in particolare, che tali dati saranno trattati, anche con strumenti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informatici,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esclusivamente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per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le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finalità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per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le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quali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le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r w:rsidRPr="00165015">
        <w:rPr>
          <w:rFonts w:asciiTheme="minorHAnsi" w:hAnsiTheme="minorHAnsi" w:cstheme="minorHAnsi"/>
        </w:rPr>
        <w:t>presenti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dichiarazioni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vengono rese e fornisce il relativo consenso.</w:t>
      </w:r>
    </w:p>
    <w:p w14:paraId="4566E2A8" w14:textId="77777777" w:rsidR="00C04406" w:rsidRDefault="00C04406" w:rsidP="00C04406">
      <w:pPr>
        <w:pStyle w:val="Corpotesto"/>
        <w:spacing w:before="121"/>
        <w:ind w:right="2997"/>
        <w:jc w:val="right"/>
      </w:pPr>
      <w:r w:rsidRPr="00165015">
        <w:rPr>
          <w:rFonts w:asciiTheme="minorHAnsi" w:hAnsiTheme="minorHAnsi" w:cstheme="minorHAnsi"/>
          <w:spacing w:val="-4"/>
        </w:rPr>
        <w:t>Firma</w:t>
      </w:r>
    </w:p>
    <w:p w14:paraId="7B895A1F" w14:textId="77777777" w:rsidR="00CD3775" w:rsidRDefault="00CD3775"/>
    <w:sectPr w:rsidR="00CD3775" w:rsidSect="000D0C49">
      <w:headerReference w:type="default" r:id="rId7"/>
      <w:pgSz w:w="11910" w:h="16840"/>
      <w:pgMar w:top="1262" w:right="960" w:bottom="280" w:left="94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6D63E" w14:textId="77777777" w:rsidR="00000000" w:rsidRDefault="00FD4F55">
      <w:r>
        <w:separator/>
      </w:r>
    </w:p>
  </w:endnote>
  <w:endnote w:type="continuationSeparator" w:id="0">
    <w:p w14:paraId="6D299C68" w14:textId="77777777" w:rsidR="00000000" w:rsidRDefault="00FD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26D20" w14:textId="77777777" w:rsidR="00000000" w:rsidRDefault="00FD4F55">
      <w:r>
        <w:separator/>
      </w:r>
    </w:p>
  </w:footnote>
  <w:footnote w:type="continuationSeparator" w:id="0">
    <w:p w14:paraId="0A26264A" w14:textId="77777777" w:rsidR="00000000" w:rsidRDefault="00FD4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22D16" w14:textId="77777777" w:rsidR="000D0C49" w:rsidRDefault="005563B5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6D8B6B24" wp14:editId="189A2902">
          <wp:simplePos x="0" y="0"/>
          <wp:positionH relativeFrom="page">
            <wp:posOffset>593678</wp:posOffset>
          </wp:positionH>
          <wp:positionV relativeFrom="page">
            <wp:posOffset>191070</wp:posOffset>
          </wp:positionV>
          <wp:extent cx="6773250" cy="511402"/>
          <wp:effectExtent l="0" t="0" r="0" b="3175"/>
          <wp:wrapNone/>
          <wp:docPr id="1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83387" cy="527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30B55"/>
    <w:multiLevelType w:val="hybridMultilevel"/>
    <w:tmpl w:val="B9884A2A"/>
    <w:lvl w:ilvl="0" w:tplc="A85449D0">
      <w:start w:val="1"/>
      <w:numFmt w:val="lowerLetter"/>
      <w:lvlText w:val="%1)"/>
      <w:lvlJc w:val="left"/>
      <w:pPr>
        <w:ind w:left="1029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492AA8A">
      <w:numFmt w:val="bullet"/>
      <w:lvlText w:val="•"/>
      <w:lvlJc w:val="left"/>
      <w:pPr>
        <w:ind w:left="1998" w:hanging="360"/>
      </w:pPr>
      <w:rPr>
        <w:rFonts w:hint="default"/>
        <w:lang w:val="it-IT" w:eastAsia="en-US" w:bidi="ar-SA"/>
      </w:rPr>
    </w:lvl>
    <w:lvl w:ilvl="2" w:tplc="F68054E6">
      <w:numFmt w:val="bullet"/>
      <w:lvlText w:val="•"/>
      <w:lvlJc w:val="left"/>
      <w:pPr>
        <w:ind w:left="2977" w:hanging="360"/>
      </w:pPr>
      <w:rPr>
        <w:rFonts w:hint="default"/>
        <w:lang w:val="it-IT" w:eastAsia="en-US" w:bidi="ar-SA"/>
      </w:rPr>
    </w:lvl>
    <w:lvl w:ilvl="3" w:tplc="5AC24378">
      <w:numFmt w:val="bullet"/>
      <w:lvlText w:val="•"/>
      <w:lvlJc w:val="left"/>
      <w:pPr>
        <w:ind w:left="3956" w:hanging="360"/>
      </w:pPr>
      <w:rPr>
        <w:rFonts w:hint="default"/>
        <w:lang w:val="it-IT" w:eastAsia="en-US" w:bidi="ar-SA"/>
      </w:rPr>
    </w:lvl>
    <w:lvl w:ilvl="4" w:tplc="E97CD1E4">
      <w:numFmt w:val="bullet"/>
      <w:lvlText w:val="•"/>
      <w:lvlJc w:val="left"/>
      <w:pPr>
        <w:ind w:left="4935" w:hanging="360"/>
      </w:pPr>
      <w:rPr>
        <w:rFonts w:hint="default"/>
        <w:lang w:val="it-IT" w:eastAsia="en-US" w:bidi="ar-SA"/>
      </w:rPr>
    </w:lvl>
    <w:lvl w:ilvl="5" w:tplc="C5747F56">
      <w:numFmt w:val="bullet"/>
      <w:lvlText w:val="•"/>
      <w:lvlJc w:val="left"/>
      <w:pPr>
        <w:ind w:left="5914" w:hanging="360"/>
      </w:pPr>
      <w:rPr>
        <w:rFonts w:hint="default"/>
        <w:lang w:val="it-IT" w:eastAsia="en-US" w:bidi="ar-SA"/>
      </w:rPr>
    </w:lvl>
    <w:lvl w:ilvl="6" w:tplc="7008478C">
      <w:numFmt w:val="bullet"/>
      <w:lvlText w:val="•"/>
      <w:lvlJc w:val="left"/>
      <w:pPr>
        <w:ind w:left="6893" w:hanging="360"/>
      </w:pPr>
      <w:rPr>
        <w:rFonts w:hint="default"/>
        <w:lang w:val="it-IT" w:eastAsia="en-US" w:bidi="ar-SA"/>
      </w:rPr>
    </w:lvl>
    <w:lvl w:ilvl="7" w:tplc="52B6A894">
      <w:numFmt w:val="bullet"/>
      <w:lvlText w:val="•"/>
      <w:lvlJc w:val="left"/>
      <w:pPr>
        <w:ind w:left="7872" w:hanging="360"/>
      </w:pPr>
      <w:rPr>
        <w:rFonts w:hint="default"/>
        <w:lang w:val="it-IT" w:eastAsia="en-US" w:bidi="ar-SA"/>
      </w:rPr>
    </w:lvl>
    <w:lvl w:ilvl="8" w:tplc="DAF68EEE">
      <w:numFmt w:val="bullet"/>
      <w:lvlText w:val="•"/>
      <w:lvlJc w:val="left"/>
      <w:pPr>
        <w:ind w:left="885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406"/>
    <w:rsid w:val="005563B5"/>
    <w:rsid w:val="00C04406"/>
    <w:rsid w:val="00CD3775"/>
    <w:rsid w:val="00FD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E08FB"/>
  <w15:chartTrackingRefBased/>
  <w15:docId w15:val="{3DFCBCFE-303D-493D-AEB5-8CABCDD1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440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Titolo1">
    <w:name w:val="heading 1"/>
    <w:basedOn w:val="Normale"/>
    <w:link w:val="Titolo1Carattere"/>
    <w:uiPriority w:val="9"/>
    <w:qFormat/>
    <w:rsid w:val="00C04406"/>
    <w:pPr>
      <w:ind w:right="72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C04406"/>
    <w:pPr>
      <w:ind w:left="192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4406"/>
    <w:rPr>
      <w:rFonts w:ascii="Carlito" w:eastAsia="Carlito" w:hAnsi="Carlito" w:cs="Carlito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04406"/>
    <w:rPr>
      <w:rFonts w:ascii="Carlito" w:eastAsia="Carlito" w:hAnsi="Carlito" w:cs="Carlito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C0440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4406"/>
    <w:rPr>
      <w:rFonts w:ascii="Carlito" w:eastAsia="Carlito" w:hAnsi="Carlito" w:cs="Carlito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1"/>
    <w:qFormat/>
    <w:rsid w:val="00C04406"/>
    <w:pPr>
      <w:ind w:left="476" w:hanging="360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C044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4406"/>
    <w:rPr>
      <w:rFonts w:ascii="Carlito" w:eastAsia="Carlito" w:hAnsi="Carlito" w:cs="Carlito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C04406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Pellegrino</dc:creator>
  <cp:keywords/>
  <dc:description/>
  <cp:lastModifiedBy>Annamaria Pellegrino</cp:lastModifiedBy>
  <cp:revision>3</cp:revision>
  <dcterms:created xsi:type="dcterms:W3CDTF">2026-07-17T09:25:00Z</dcterms:created>
  <dcterms:modified xsi:type="dcterms:W3CDTF">2026-07-17T10:30:00Z</dcterms:modified>
</cp:coreProperties>
</file>