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AAD" w:rsidRDefault="00872274">
      <w:pPr>
        <w:spacing w:after="0" w:line="259" w:lineRule="auto"/>
        <w:ind w:left="257" w:firstLine="0"/>
        <w:jc w:val="left"/>
      </w:pPr>
      <w:r>
        <w:t xml:space="preserve"> </w:t>
      </w:r>
    </w:p>
    <w:p w:rsidR="002D7AAD" w:rsidRDefault="00872274">
      <w:pPr>
        <w:spacing w:after="0" w:line="259" w:lineRule="auto"/>
        <w:ind w:left="257" w:firstLine="0"/>
        <w:jc w:val="left"/>
      </w:pPr>
      <w:r>
        <w:t xml:space="preserve"> </w:t>
      </w:r>
    </w:p>
    <w:p w:rsidR="002D7AAD" w:rsidRDefault="00872274">
      <w:pPr>
        <w:spacing w:after="61"/>
        <w:ind w:left="281" w:right="432"/>
      </w:pPr>
      <w:r>
        <w:t xml:space="preserve">Allegato: Modello A </w:t>
      </w:r>
    </w:p>
    <w:p w:rsidR="002D7AAD" w:rsidRDefault="00872274">
      <w:pPr>
        <w:spacing w:after="41" w:line="259" w:lineRule="auto"/>
        <w:ind w:left="257" w:firstLine="0"/>
        <w:jc w:val="left"/>
      </w:pPr>
      <w:r>
        <w:rPr>
          <w:color w:val="3C0062"/>
        </w:rPr>
        <w:t xml:space="preserve">Modello A </w:t>
      </w:r>
      <w:r>
        <w:t>–</w:t>
      </w:r>
      <w:r>
        <w:t xml:space="preserve"> </w:t>
      </w:r>
      <w:r>
        <w:rPr>
          <w:i/>
        </w:rPr>
        <w:t xml:space="preserve">candidatura incarico di supplenza fuori graduatoria </w:t>
      </w:r>
    </w:p>
    <w:p w:rsidR="002D7AAD" w:rsidRDefault="00872274">
      <w:pPr>
        <w:spacing w:after="6" w:line="259" w:lineRule="auto"/>
        <w:ind w:left="0" w:firstLine="0"/>
        <w:jc w:val="left"/>
      </w:pPr>
      <w:r>
        <w:rPr>
          <w:i/>
        </w:rPr>
        <w:t xml:space="preserve"> </w:t>
      </w:r>
    </w:p>
    <w:p w:rsidR="002D7AAD" w:rsidRDefault="00872274">
      <w:pPr>
        <w:tabs>
          <w:tab w:val="center" w:pos="647"/>
          <w:tab w:val="center" w:pos="5397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Mittente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ind w:left="281" w:right="432"/>
      </w:pPr>
      <w:r>
        <w:t xml:space="preserve">EMAIL: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47570" cy="7620"/>
                <wp:effectExtent l="0" t="0" r="0" b="0"/>
                <wp:docPr id="8991" name="Group 8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7570" cy="7620"/>
                          <a:chOff x="0" y="0"/>
                          <a:chExt cx="2147570" cy="7620"/>
                        </a:xfrm>
                      </wpg:grpSpPr>
                      <wps:wsp>
                        <wps:cNvPr id="9992" name="Shape 9992"/>
                        <wps:cNvSpPr/>
                        <wps:spPr>
                          <a:xfrm>
                            <a:off x="0" y="0"/>
                            <a:ext cx="21475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7570" h="9144">
                                <a:moveTo>
                                  <a:pt x="0" y="0"/>
                                </a:moveTo>
                                <a:lnTo>
                                  <a:pt x="2147570" y="0"/>
                                </a:lnTo>
                                <a:lnTo>
                                  <a:pt x="21475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91" style="width:169.1pt;height:0.599976pt;mso-position-horizontal-relative:char;mso-position-vertical-relative:line" coordsize="21475,76">
                <v:shape id="Shape 9993" style="position:absolute;width:21475;height:91;left:0;top:0;" coordsize="2147570,9144" path="m0,0l2147570,0l214757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TELEFONO: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67689" cy="7620"/>
                <wp:effectExtent l="0" t="0" r="0" b="0"/>
                <wp:docPr id="8992" name="Group 8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7689" cy="7620"/>
                          <a:chOff x="0" y="0"/>
                          <a:chExt cx="1167689" cy="7620"/>
                        </a:xfrm>
                      </wpg:grpSpPr>
                      <wps:wsp>
                        <wps:cNvPr id="9994" name="Shape 9994"/>
                        <wps:cNvSpPr/>
                        <wps:spPr>
                          <a:xfrm>
                            <a:off x="0" y="0"/>
                            <a:ext cx="11676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9" h="9144">
                                <a:moveTo>
                                  <a:pt x="0" y="0"/>
                                </a:moveTo>
                                <a:lnTo>
                                  <a:pt x="1167689" y="0"/>
                                </a:lnTo>
                                <a:lnTo>
                                  <a:pt x="1167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92" style="width:91.944pt;height:0.599976pt;mso-position-horizontal-relative:char;mso-position-vertical-relative:line" coordsize="11676,76">
                <v:shape id="Shape 9995" style="position:absolute;width:11676;height:91;left:0;top:0;" coordsize="1167689,9144" path="m0,0l1167689,0l116768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51"/>
        <w:ind w:left="252"/>
      </w:pPr>
      <w:r>
        <w:rPr>
          <w:b/>
        </w:rPr>
        <w:t xml:space="preserve">Al Dirigente scolastico </w:t>
      </w:r>
    </w:p>
    <w:p w:rsidR="002D7AAD" w:rsidRDefault="0087227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2D7AAD" w:rsidRDefault="00872274">
      <w:pPr>
        <w:spacing w:after="0"/>
        <w:ind w:left="2118"/>
      </w:pPr>
      <w:r>
        <w:rPr>
          <w:b/>
        </w:rPr>
        <w:t xml:space="preserve">MODULO PER LA PRESENTAZIONE DELLE DOMANDE DI </w:t>
      </w:r>
    </w:p>
    <w:p w:rsidR="002D7AAD" w:rsidRDefault="00872274">
      <w:pPr>
        <w:spacing w:after="0"/>
        <w:ind w:left="2877"/>
      </w:pPr>
      <w:r>
        <w:rPr>
          <w:b/>
        </w:rPr>
        <w:t xml:space="preserve">SUPPLENZA DA CONFERIRSI FUORI GRADUATORIA </w:t>
      </w:r>
    </w:p>
    <w:p w:rsidR="002D7AAD" w:rsidRDefault="00872274">
      <w:pPr>
        <w:spacing w:after="46"/>
        <w:ind w:left="2877"/>
      </w:pPr>
      <w:r>
        <w:rPr>
          <w:b/>
        </w:rPr>
        <w:t xml:space="preserve">DI ISTITUTO </w:t>
      </w:r>
    </w:p>
    <w:p w:rsidR="002D7AAD" w:rsidRDefault="0087227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715" w:type="dxa"/>
        <w:tblInd w:w="25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3805"/>
        <w:gridCol w:w="4059"/>
      </w:tblGrid>
      <w:tr w:rsidR="002D7AAD">
        <w:trPr>
          <w:trHeight w:val="237"/>
        </w:trPr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rPr>
                <w:u w:val="single" w:color="000000"/>
              </w:rPr>
              <w:t>Il</w:t>
            </w:r>
            <w:r>
              <w:rPr>
                <w:u w:val="single" w:color="000000"/>
              </w:rPr>
              <w:t xml:space="preserve"> </w:t>
            </w:r>
            <w:proofErr w:type="spellStart"/>
            <w:r>
              <w:t>sottoscritt</w:t>
            </w:r>
            <w:proofErr w:type="spellEnd"/>
            <w:r>
              <w:t xml:space="preserve">_ </w:t>
            </w:r>
            <w:r>
              <w:rPr>
                <w:u w:val="single" w:color="000000"/>
              </w:rPr>
              <w:t xml:space="preserve"> 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spacing w:after="0" w:line="259" w:lineRule="auto"/>
              <w:ind w:left="749" w:firstLine="0"/>
              <w:jc w:val="left"/>
            </w:pPr>
            <w:r>
              <w:rPr>
                <w:u w:val="single" w:color="000000"/>
              </w:rPr>
              <w:t xml:space="preserve">  </w:t>
            </w:r>
          </w:p>
        </w:tc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tabs>
                <w:tab w:val="center" w:pos="4002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nat</w:t>
            </w:r>
            <w:proofErr w:type="spellEnd"/>
            <w:r>
              <w:t xml:space="preserve">_ </w:t>
            </w:r>
            <w:proofErr w:type="gramStart"/>
            <w:r>
              <w:t>a</w:t>
            </w:r>
            <w:r>
              <w:rPr>
                <w:u w:val="single" w:color="000000"/>
              </w:rPr>
              <w:t xml:space="preserve">  </w:t>
            </w:r>
            <w:r>
              <w:rPr>
                <w:u w:val="single" w:color="000000"/>
              </w:rPr>
              <w:tab/>
            </w:r>
            <w:proofErr w:type="gramEnd"/>
            <w:r>
              <w:t xml:space="preserve"> </w:t>
            </w:r>
          </w:p>
        </w:tc>
      </w:tr>
      <w:tr w:rsidR="002D7AAD">
        <w:trPr>
          <w:trHeight w:val="264"/>
        </w:trPr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prov.(</w:t>
            </w:r>
            <w:proofErr w:type="gramEnd"/>
            <w:r>
              <w:t xml:space="preserve"> ) il</w:t>
            </w:r>
            <w:r>
              <w:rPr>
                <w:u w:val="single" w:color="000000"/>
              </w:rPr>
              <w:t xml:space="preserve">  </w:t>
            </w:r>
            <w:r>
              <w:t>/</w:t>
            </w:r>
            <w:r>
              <w:rPr>
                <w:u w:val="single" w:color="000000"/>
              </w:rPr>
              <w:t xml:space="preserve">  </w:t>
            </w:r>
            <w:r>
              <w:t>/</w:t>
            </w:r>
            <w:r>
              <w:rPr>
                <w:u w:val="single" w:color="000000"/>
              </w:rPr>
              <w:t xml:space="preserve"> 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spacing w:after="0" w:line="259" w:lineRule="auto"/>
              <w:ind w:left="749" w:firstLine="0"/>
              <w:jc w:val="left"/>
            </w:pPr>
            <w:r>
              <w:rPr>
                <w:u w:val="single" w:color="000000"/>
              </w:rPr>
              <w:t xml:space="preserve"> </w:t>
            </w:r>
            <w:r>
              <w:t xml:space="preserve">C. F.: </w:t>
            </w:r>
            <w:r>
              <w:rPr>
                <w:u w:val="single" w:color="000000"/>
              </w:rPr>
              <w:t xml:space="preserve"> </w:t>
            </w:r>
          </w:p>
        </w:tc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tabs>
                <w:tab w:val="center" w:pos="4002"/>
              </w:tabs>
              <w:spacing w:after="0" w:line="259" w:lineRule="auto"/>
              <w:ind w:left="0" w:firstLine="0"/>
              <w:jc w:val="left"/>
            </w:pPr>
            <w:r>
              <w:rPr>
                <w:u w:val="single" w:color="000000"/>
              </w:rPr>
              <w:t xml:space="preserve"> </w:t>
            </w:r>
            <w:r>
              <w:t xml:space="preserve">residente </w:t>
            </w:r>
            <w:proofErr w:type="gramStart"/>
            <w:r>
              <w:t xml:space="preserve">a 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ab/>
            </w:r>
            <w:proofErr w:type="gramEnd"/>
            <w:r>
              <w:t xml:space="preserve"> </w:t>
            </w:r>
          </w:p>
        </w:tc>
      </w:tr>
      <w:tr w:rsidR="002D7AAD">
        <w:trPr>
          <w:trHeight w:val="237"/>
        </w:trPr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prov. </w:t>
            </w:r>
            <w:proofErr w:type="gramStart"/>
            <w:r>
              <w:t>(</w:t>
            </w:r>
            <w:r>
              <w:rPr>
                <w:u w:val="single" w:color="000000"/>
              </w:rPr>
              <w:t xml:space="preserve">  </w:t>
            </w:r>
            <w:r>
              <w:t>)</w:t>
            </w:r>
            <w:proofErr w:type="gramEnd"/>
            <w:r>
              <w:t xml:space="preserve"> CAP  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spacing w:after="0" w:line="259" w:lineRule="auto"/>
              <w:ind w:left="-40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31825" cy="7620"/>
                      <wp:effectExtent l="0" t="0" r="0" b="0"/>
                      <wp:docPr id="9542" name="Group 9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825" cy="7620"/>
                                <a:chOff x="0" y="0"/>
                                <a:chExt cx="731825" cy="7620"/>
                              </a:xfrm>
                            </wpg:grpSpPr>
                            <wps:wsp>
                              <wps:cNvPr id="9996" name="Shape 9996"/>
                              <wps:cNvSpPr/>
                              <wps:spPr>
                                <a:xfrm>
                                  <a:off x="0" y="0"/>
                                  <a:ext cx="7318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825" h="9144">
                                      <a:moveTo>
                                        <a:pt x="0" y="0"/>
                                      </a:moveTo>
                                      <a:lnTo>
                                        <a:pt x="731825" y="0"/>
                                      </a:lnTo>
                                      <a:lnTo>
                                        <a:pt x="7318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542" style="width:57.624pt;height:0.599976pt;mso-position-horizontal-relative:char;mso-position-vertical-relative:line" coordsize="7318,76">
                      <v:shape id="Shape 9997" style="position:absolute;width:7318;height:91;left:0;top:0;" coordsize="731825,9144" path="m0,0l731825,0l731825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t xml:space="preserve">in via </w:t>
            </w:r>
            <w:r>
              <w:rPr>
                <w:u w:val="single" w:color="000000"/>
              </w:rPr>
              <w:t xml:space="preserve"> </w:t>
            </w:r>
          </w:p>
        </w:tc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:rsidR="002D7AAD" w:rsidRDefault="00872274">
            <w:pPr>
              <w:tabs>
                <w:tab w:val="center" w:pos="797"/>
              </w:tabs>
              <w:spacing w:after="0" w:line="259" w:lineRule="auto"/>
              <w:ind w:left="0" w:firstLine="0"/>
              <w:jc w:val="left"/>
            </w:pPr>
            <w:r>
              <w:rPr>
                <w:u w:val="single" w:color="000000"/>
              </w:rPr>
              <w:t xml:space="preserve">  </w:t>
            </w:r>
            <w:r>
              <w:rPr>
                <w:u w:val="single" w:color="000000"/>
              </w:rPr>
              <w:tab/>
            </w:r>
            <w:r>
              <w:t>n.</w:t>
            </w:r>
            <w:proofErr w:type="gramStart"/>
            <w:r>
              <w:rPr>
                <w:u w:val="single" w:color="000000"/>
              </w:rPr>
              <w:t xml:space="preserve">  </w:t>
            </w:r>
            <w:r>
              <w:t>,</w:t>
            </w:r>
            <w:proofErr w:type="gramEnd"/>
            <w:r>
              <w:t xml:space="preserve"> </w:t>
            </w:r>
          </w:p>
        </w:tc>
      </w:tr>
    </w:tbl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ind w:left="281" w:right="432"/>
      </w:pPr>
      <w:r>
        <w:t xml:space="preserve">consapevole delle </w:t>
      </w:r>
      <w:r>
        <w:t xml:space="preserve">sanzioni penali in caso di dichiarazione non veritiere, richiamate dall'art. 76 del D.P.R. 445 del 28/12/2000 così come modificato e integrato dell'art. 15 della Legge 16/1/2003 n.3,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14" w:line="259" w:lineRule="auto"/>
        <w:ind w:left="0" w:right="158" w:firstLine="0"/>
        <w:jc w:val="center"/>
      </w:pPr>
      <w:r>
        <w:rPr>
          <w:b/>
          <w:i/>
        </w:rPr>
        <w:t xml:space="preserve">DICHIARA </w:t>
      </w:r>
    </w:p>
    <w:p w:rsidR="002D7AAD" w:rsidRDefault="00872274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2D7AAD" w:rsidRDefault="00872274">
      <w:pPr>
        <w:ind w:left="281" w:right="432"/>
      </w:pPr>
      <w:r>
        <w:t>in autocertificazione, ai sensi del D.P.R. n. 445/2000, qu</w:t>
      </w:r>
      <w:r>
        <w:t xml:space="preserve">anto segue: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avere cittadinanza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02334" cy="7620"/>
                <wp:effectExtent l="0" t="0" r="0" b="0"/>
                <wp:docPr id="8994" name="Group 8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334" cy="7620"/>
                          <a:chOff x="0" y="0"/>
                          <a:chExt cx="1402334" cy="7620"/>
                        </a:xfrm>
                      </wpg:grpSpPr>
                      <wps:wsp>
                        <wps:cNvPr id="9998" name="Shape 9998"/>
                        <wps:cNvSpPr/>
                        <wps:spPr>
                          <a:xfrm>
                            <a:off x="0" y="0"/>
                            <a:ext cx="14023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4" h="9144">
                                <a:moveTo>
                                  <a:pt x="0" y="0"/>
                                </a:moveTo>
                                <a:lnTo>
                                  <a:pt x="1402334" y="0"/>
                                </a:lnTo>
                                <a:lnTo>
                                  <a:pt x="14023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94" style="width:110.42pt;height:0.599976pt;mso-position-horizontal-relative:char;mso-position-vertical-relative:line" coordsize="14023,76">
                <v:shape id="Shape 9999" style="position:absolute;width:14023;height:91;left:0;top:0;" coordsize="1402334,9144" path="m0,0l1402334,0l140233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;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spacing w:after="265"/>
        <w:ind w:right="432" w:hanging="156"/>
      </w:pPr>
      <w:r>
        <w:t xml:space="preserve">Di godere di diritti civili e politici;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>Di non aver riportato condanne penali e di non essere destinatario di provvedimenti che riguardano l'applicazione di misure di prevenzione, di decisioni civili e di provve</w:t>
      </w:r>
      <w:r>
        <w:t xml:space="preserve">dimenti amministrativi iscritti nel casellario giudiziale ai sensi della normativa vigente;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non essere stato dispensato dal servizio per incapacità didattica o per mancato superamento del periodo di prova;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non essere stato licenziato </w:t>
      </w:r>
      <w:r>
        <w:t>dall’impie</w:t>
      </w:r>
      <w:r>
        <w:t>go</w:t>
      </w:r>
      <w:r>
        <w:t xml:space="preserve"> presso una Pubblica Amministrazione o dichiarato decaduto </w:t>
      </w:r>
      <w:r>
        <w:t>dall’impiego</w:t>
      </w:r>
      <w:r>
        <w:t xml:space="preserve"> statale;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non essere sottoposto a procedimenti penali;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non essere già stato individuato quale destinatario di contratto a tempo determinato o delle </w:t>
      </w:r>
      <w:r>
        <w:t>assegnazioni di cui all</w:t>
      </w:r>
      <w:r>
        <w:t>’art. 4, commi</w:t>
      </w:r>
      <w:r>
        <w:t xml:space="preserve"> 3 e 8, del Decreto ministeriale 6 giugno 2024, n. 111; </w:t>
      </w:r>
    </w:p>
    <w:p w:rsidR="002D7AAD" w:rsidRDefault="00872274">
      <w:pPr>
        <w:spacing w:after="4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essere incluso nella GPS di seconda fascia, </w:t>
      </w:r>
      <w:proofErr w:type="gramStart"/>
      <w:r>
        <w:t xml:space="preserve">scuola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>
        <w:t xml:space="preserve">, provincia di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, con il punteggio di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2869" cy="7620"/>
                <wp:effectExtent l="0" t="0" r="0" b="0"/>
                <wp:docPr id="8995" name="Group 89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869" cy="7620"/>
                          <a:chOff x="0" y="0"/>
                          <a:chExt cx="702869" cy="7620"/>
                        </a:xfrm>
                      </wpg:grpSpPr>
                      <wps:wsp>
                        <wps:cNvPr id="10000" name="Shape 10000"/>
                        <wps:cNvSpPr/>
                        <wps:spPr>
                          <a:xfrm>
                            <a:off x="0" y="0"/>
                            <a:ext cx="7028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869" h="9144">
                                <a:moveTo>
                                  <a:pt x="0" y="0"/>
                                </a:moveTo>
                                <a:lnTo>
                                  <a:pt x="702869" y="0"/>
                                </a:lnTo>
                                <a:lnTo>
                                  <a:pt x="7028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95" style="width:55.344pt;height:0.599976pt;mso-position-horizontal-relative:char;mso-position-vertical-relative:line" coordsize="7028,76">
                <v:shape id="Shape 10001" style="position:absolute;width:7028;height:91;left:0;top:0;" coordsize="702869,9144" path="m0,0l702869,0l70286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;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aver svolto le seguenti supplenze: </w:t>
      </w:r>
    </w:p>
    <w:tbl>
      <w:tblPr>
        <w:tblStyle w:val="TableGrid"/>
        <w:tblW w:w="9650" w:type="dxa"/>
        <w:tblInd w:w="264" w:type="dxa"/>
        <w:tblCellMar>
          <w:top w:w="56" w:type="dxa"/>
          <w:left w:w="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1441"/>
        <w:gridCol w:w="2700"/>
        <w:gridCol w:w="4069"/>
      </w:tblGrid>
      <w:tr w:rsidR="002D7AAD">
        <w:trPr>
          <w:trHeight w:val="408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58" w:firstLine="0"/>
              <w:jc w:val="left"/>
            </w:pPr>
            <w:r>
              <w:t xml:space="preserve">Dal 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58" w:firstLine="0"/>
              <w:jc w:val="left"/>
            </w:pPr>
            <w:r>
              <w:t xml:space="preserve">Al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58" w:firstLine="0"/>
              <w:jc w:val="left"/>
            </w:pPr>
            <w:r>
              <w:t xml:space="preserve">Classe di Concorso </w:t>
            </w:r>
          </w:p>
        </w:tc>
        <w:tc>
          <w:tcPr>
            <w:tcW w:w="4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58" w:firstLine="0"/>
              <w:jc w:val="left"/>
            </w:pPr>
            <w:r>
              <w:t xml:space="preserve">Istituto di </w:t>
            </w:r>
            <w:r>
              <w:t xml:space="preserve">Servizio </w:t>
            </w:r>
          </w:p>
        </w:tc>
      </w:tr>
      <w:tr w:rsidR="002D7AAD">
        <w:trPr>
          <w:trHeight w:val="398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D7AAD">
        <w:trPr>
          <w:trHeight w:val="403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D7AAD">
        <w:trPr>
          <w:trHeight w:val="403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D7AAD">
        <w:trPr>
          <w:trHeight w:val="404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AAD" w:rsidRDefault="0087227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tabs>
          <w:tab w:val="center" w:pos="2601"/>
          <w:tab w:val="center" w:pos="6769"/>
          <w:tab w:val="center" w:pos="9314"/>
          <w:tab w:val="center" w:pos="9926"/>
        </w:tabs>
        <w:spacing w:after="19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•Di essere in possesso del seguente titolo di studio: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:rsidR="002D7AAD" w:rsidRDefault="00872274">
      <w:pPr>
        <w:tabs>
          <w:tab w:val="center" w:pos="1818"/>
          <w:tab w:val="center" w:pos="7412"/>
          <w:tab w:val="center" w:pos="934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conseguito il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23265" cy="7620"/>
                <wp:effectExtent l="0" t="0" r="0" b="0"/>
                <wp:docPr id="8119" name="Group 8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3265" cy="7620"/>
                          <a:chOff x="0" y="0"/>
                          <a:chExt cx="823265" cy="7620"/>
                        </a:xfrm>
                      </wpg:grpSpPr>
                      <wps:wsp>
                        <wps:cNvPr id="10002" name="Shape 10002"/>
                        <wps:cNvSpPr/>
                        <wps:spPr>
                          <a:xfrm>
                            <a:off x="0" y="0"/>
                            <a:ext cx="8232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65" h="9144">
                                <a:moveTo>
                                  <a:pt x="0" y="0"/>
                                </a:moveTo>
                                <a:lnTo>
                                  <a:pt x="823265" y="0"/>
                                </a:lnTo>
                                <a:lnTo>
                                  <a:pt x="8232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19" style="width:64.824pt;height:0.600037pt;mso-position-horizontal-relative:char;mso-position-vertical-relative:line" coordsize="8232,76">
                <v:shape id="Shape 10003" style="position:absolute;width:8232;height:91;left:0;top:0;" coordsize="823265,9144" path="m0,0l823265,0l82326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proofErr w:type="gramStart"/>
      <w:r>
        <w:t xml:space="preserve">presso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>
        <w:t xml:space="preserve">con votazione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;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2"/>
        </w:numPr>
        <w:ind w:right="432" w:hanging="156"/>
      </w:pPr>
      <w:r>
        <w:t xml:space="preserve">Di essere in possesso dei seguenti titoli valutabili ai sensi delle tabelle A/8 e A/2 allegate </w:t>
      </w:r>
      <w:r>
        <w:t>all’O.M.</w:t>
      </w:r>
      <w:r>
        <w:t xml:space="preserve"> n. </w:t>
      </w:r>
    </w:p>
    <w:p w:rsidR="002D7AAD" w:rsidRDefault="00872274">
      <w:pPr>
        <w:ind w:left="281" w:right="432"/>
      </w:pPr>
      <w:r>
        <w:t xml:space="preserve">88 del 16.05.2024: </w:t>
      </w:r>
    </w:p>
    <w:p w:rsidR="002D7AAD" w:rsidRDefault="00872274">
      <w:pPr>
        <w:spacing w:after="65" w:line="259" w:lineRule="auto"/>
        <w:ind w:left="42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172712" cy="339725"/>
                <wp:effectExtent l="0" t="0" r="0" b="0"/>
                <wp:docPr id="8120" name="Group 8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2712" cy="339725"/>
                          <a:chOff x="0" y="0"/>
                          <a:chExt cx="4172712" cy="339725"/>
                        </a:xfrm>
                      </wpg:grpSpPr>
                      <wps:wsp>
                        <wps:cNvPr id="1439" name="Shape 1439"/>
                        <wps:cNvSpPr/>
                        <wps:spPr>
                          <a:xfrm>
                            <a:off x="0" y="0"/>
                            <a:ext cx="41727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2712">
                                <a:moveTo>
                                  <a:pt x="0" y="0"/>
                                </a:moveTo>
                                <a:lnTo>
                                  <a:pt x="4172712" y="0"/>
                                </a:lnTo>
                              </a:path>
                            </a:pathLst>
                          </a:custGeom>
                          <a:ln w="911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0" y="170815"/>
                            <a:ext cx="41727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2712">
                                <a:moveTo>
                                  <a:pt x="0" y="0"/>
                                </a:moveTo>
                                <a:lnTo>
                                  <a:pt x="4172712" y="0"/>
                                </a:lnTo>
                              </a:path>
                            </a:pathLst>
                          </a:custGeom>
                          <a:ln w="911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0" y="339725"/>
                            <a:ext cx="41727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2712">
                                <a:moveTo>
                                  <a:pt x="0" y="0"/>
                                </a:moveTo>
                                <a:lnTo>
                                  <a:pt x="4172712" y="0"/>
                                </a:lnTo>
                              </a:path>
                            </a:pathLst>
                          </a:custGeom>
                          <a:ln w="911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20" style="width:328.56pt;height:26.75pt;mso-position-horizontal-relative:char;mso-position-vertical-relative:line" coordsize="41727,3397">
                <v:shape id="Shape 1439" style="position:absolute;width:41727;height:0;left:0;top:0;" coordsize="4172712,0" path="m0,0l4172712,0">
                  <v:stroke weight="0.71756pt" endcap="flat" joinstyle="round" on="true" color="#000000"/>
                  <v:fill on="false" color="#000000" opacity="0"/>
                </v:shape>
                <v:shape id="Shape 1440" style="position:absolute;width:41727;height:0;left:0;top:1708;" coordsize="4172712,0" path="m0,0l4172712,0">
                  <v:stroke weight="0.71756pt" endcap="flat" joinstyle="round" on="true" color="#000000"/>
                  <v:fill on="false" color="#000000" opacity="0"/>
                </v:shape>
                <v:shape id="Shape 1441" style="position:absolute;width:41727;height:0;left:0;top:3397;" coordsize="4172712,0" path="m0,0l4172712,0">
                  <v:stroke weight="0.71756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2D7AAD">
      <w:pPr>
        <w:spacing w:after="0" w:line="259" w:lineRule="auto"/>
        <w:ind w:left="0" w:firstLine="0"/>
        <w:jc w:val="left"/>
      </w:pPr>
      <w:bookmarkStart w:id="0" w:name="_GoBack"/>
      <w:bookmarkEnd w:id="0"/>
    </w:p>
    <w:p w:rsidR="002D7AAD" w:rsidRDefault="00872274">
      <w:pPr>
        <w:spacing w:after="26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numPr>
          <w:ilvl w:val="0"/>
          <w:numId w:val="3"/>
        </w:numPr>
        <w:ind w:right="432" w:hanging="156"/>
      </w:pPr>
      <w:r>
        <w:t xml:space="preserve">Di essere disponibile alla stipula del contratto a tempo determinato di cui </w:t>
      </w:r>
      <w:r>
        <w:t>all’Avviso;</w:t>
      </w:r>
      <w:r>
        <w:t xml:space="preserve"> </w:t>
      </w:r>
    </w:p>
    <w:p w:rsidR="002D7AAD" w:rsidRDefault="00872274">
      <w:pPr>
        <w:numPr>
          <w:ilvl w:val="0"/>
          <w:numId w:val="3"/>
        </w:numPr>
        <w:ind w:right="432" w:hanging="156"/>
      </w:pPr>
      <w:r>
        <w:t xml:space="preserve">Di essere </w:t>
      </w:r>
      <w:r>
        <w:t xml:space="preserve">a conoscenza delle sanzioni previste </w:t>
      </w:r>
      <w:r>
        <w:t>dall’art. 14</w:t>
      </w:r>
      <w:r>
        <w:t xml:space="preserve"> </w:t>
      </w:r>
      <w:r>
        <w:t>dell’OM</w:t>
      </w:r>
      <w:r>
        <w:t xml:space="preserve"> 88/2024; </w:t>
      </w:r>
    </w:p>
    <w:p w:rsidR="002D7AAD" w:rsidRDefault="00872274">
      <w:pPr>
        <w:numPr>
          <w:ilvl w:val="0"/>
          <w:numId w:val="3"/>
        </w:numPr>
        <w:ind w:right="432" w:hanging="156"/>
      </w:pPr>
      <w:r>
        <w:t>Di essere a conoscenza del trattamento dei dati personali ed esprimere il consenso al trattamento dei dati personali ai sensi del D.lgs. n. 196 del 30/06/2003 e successive modifiche ed int</w:t>
      </w:r>
      <w:r>
        <w:t xml:space="preserve">egrazioni.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ind w:left="281" w:right="432"/>
      </w:pPr>
      <w:r>
        <w:t xml:space="preserve">Inoltre il sottoscritto dichiara: </w:t>
      </w:r>
    </w:p>
    <w:p w:rsidR="002D7AAD" w:rsidRDefault="00872274">
      <w:pPr>
        <w:spacing w:after="68" w:line="259" w:lineRule="auto"/>
        <w:ind w:left="42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379976" cy="340995"/>
                <wp:effectExtent l="0" t="0" r="0" b="0"/>
                <wp:docPr id="8122" name="Group 8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9976" cy="340995"/>
                          <a:chOff x="0" y="0"/>
                          <a:chExt cx="4379976" cy="340995"/>
                        </a:xfrm>
                      </wpg:grpSpPr>
                      <wps:wsp>
                        <wps:cNvPr id="1445" name="Shape 1445"/>
                        <wps:cNvSpPr/>
                        <wps:spPr>
                          <a:xfrm>
                            <a:off x="0" y="0"/>
                            <a:ext cx="4379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9976">
                                <a:moveTo>
                                  <a:pt x="0" y="0"/>
                                </a:moveTo>
                                <a:lnTo>
                                  <a:pt x="4379976" y="0"/>
                                </a:lnTo>
                              </a:path>
                            </a:pathLst>
                          </a:custGeom>
                          <a:ln w="911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0" y="170180"/>
                            <a:ext cx="4379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9976">
                                <a:moveTo>
                                  <a:pt x="0" y="0"/>
                                </a:moveTo>
                                <a:lnTo>
                                  <a:pt x="4379976" y="0"/>
                                </a:lnTo>
                              </a:path>
                            </a:pathLst>
                          </a:custGeom>
                          <a:ln w="911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0" y="340995"/>
                            <a:ext cx="4379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9976">
                                <a:moveTo>
                                  <a:pt x="0" y="0"/>
                                </a:moveTo>
                                <a:lnTo>
                                  <a:pt x="4379976" y="0"/>
                                </a:lnTo>
                              </a:path>
                            </a:pathLst>
                          </a:custGeom>
                          <a:ln w="911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22" style="width:344.88pt;height:26.85pt;mso-position-horizontal-relative:char;mso-position-vertical-relative:line" coordsize="43799,3409">
                <v:shape id="Shape 1445" style="position:absolute;width:43799;height:0;left:0;top:0;" coordsize="4379976,0" path="m0,0l4379976,0">
                  <v:stroke weight="0.71756pt" endcap="flat" joinstyle="round" on="true" color="#000000"/>
                  <v:fill on="false" color="#000000" opacity="0"/>
                </v:shape>
                <v:shape id="Shape 1446" style="position:absolute;width:43799;height:0;left:0;top:1701;" coordsize="4379976,0" path="m0,0l4379976,0">
                  <v:stroke weight="0.71756pt" endcap="flat" joinstyle="round" on="true" color="#000000"/>
                  <v:fill on="false" color="#000000" opacity="0"/>
                </v:shape>
                <v:shape id="Shape 1447" style="position:absolute;width:43799;height:0;left:0;top:3409;" coordsize="4379976,0" path="m0,0l4379976,0">
                  <v:stroke weight="0.71756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7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0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spacing w:after="255"/>
        <w:ind w:left="281" w:right="432"/>
      </w:pPr>
      <w:r>
        <w:t xml:space="preserve">Allega: </w:t>
      </w:r>
      <w:r>
        <w:t>•</w:t>
      </w:r>
      <w:r>
        <w:t xml:space="preserve"> Documento </w:t>
      </w:r>
      <w:r>
        <w:t>d’identità.</w:t>
      </w:r>
      <w:r>
        <w:t xml:space="preserve"> </w:t>
      </w:r>
    </w:p>
    <w:p w:rsidR="002D7AAD" w:rsidRDefault="00872274">
      <w:pPr>
        <w:spacing w:after="1" w:line="259" w:lineRule="auto"/>
        <w:ind w:left="0" w:firstLine="0"/>
        <w:jc w:val="left"/>
      </w:pPr>
      <w:r>
        <w:t xml:space="preserve"> </w:t>
      </w:r>
    </w:p>
    <w:p w:rsidR="002D7AAD" w:rsidRDefault="00872274">
      <w:pPr>
        <w:tabs>
          <w:tab w:val="center" w:pos="475"/>
          <w:tab w:val="center" w:pos="2348"/>
          <w:tab w:val="center" w:pos="6185"/>
          <w:tab w:val="center" w:pos="943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 xml:space="preserve">Data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  <w:t xml:space="preserve">Firma </w:t>
      </w:r>
      <w:r>
        <w:rPr>
          <w:rFonts w:ascii="Calibri" w:eastAsia="Calibri" w:hAnsi="Calibri" w:cs="Calibri"/>
          <w:sz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u w:val="single" w:color="000000"/>
        </w:rPr>
        <w:tab/>
      </w:r>
      <w:r>
        <w:rPr>
          <w:rFonts w:ascii="Calibri" w:eastAsia="Calibri" w:hAnsi="Calibri" w:cs="Calibri"/>
          <w:sz w:val="22"/>
        </w:rPr>
        <w:t xml:space="preserve"> </w:t>
      </w:r>
    </w:p>
    <w:sectPr w:rsidR="002D7AAD">
      <w:pgSz w:w="11911" w:h="16841"/>
      <w:pgMar w:top="1120" w:right="682" w:bottom="385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274" w:rsidRDefault="00872274" w:rsidP="00872274">
      <w:pPr>
        <w:spacing w:after="0" w:line="240" w:lineRule="auto"/>
      </w:pPr>
      <w:r>
        <w:separator/>
      </w:r>
    </w:p>
  </w:endnote>
  <w:endnote w:type="continuationSeparator" w:id="0">
    <w:p w:rsidR="00872274" w:rsidRDefault="00872274" w:rsidP="00872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274" w:rsidRDefault="00872274" w:rsidP="00872274">
      <w:pPr>
        <w:spacing w:after="0" w:line="240" w:lineRule="auto"/>
      </w:pPr>
      <w:r>
        <w:separator/>
      </w:r>
    </w:p>
  </w:footnote>
  <w:footnote w:type="continuationSeparator" w:id="0">
    <w:p w:rsidR="00872274" w:rsidRDefault="00872274" w:rsidP="008722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C6369"/>
    <w:multiLevelType w:val="hybridMultilevel"/>
    <w:tmpl w:val="1E4A4256"/>
    <w:lvl w:ilvl="0" w:tplc="27EE4A62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524098">
      <w:start w:val="1"/>
      <w:numFmt w:val="bullet"/>
      <w:lvlText w:val="o"/>
      <w:lvlJc w:val="left"/>
      <w:pPr>
        <w:ind w:left="13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2AB52C">
      <w:start w:val="1"/>
      <w:numFmt w:val="bullet"/>
      <w:lvlText w:val="▪"/>
      <w:lvlJc w:val="left"/>
      <w:pPr>
        <w:ind w:left="20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04308E">
      <w:start w:val="1"/>
      <w:numFmt w:val="bullet"/>
      <w:lvlText w:val="•"/>
      <w:lvlJc w:val="left"/>
      <w:pPr>
        <w:ind w:left="2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52B94A">
      <w:start w:val="1"/>
      <w:numFmt w:val="bullet"/>
      <w:lvlText w:val="o"/>
      <w:lvlJc w:val="left"/>
      <w:pPr>
        <w:ind w:left="35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001932">
      <w:start w:val="1"/>
      <w:numFmt w:val="bullet"/>
      <w:lvlText w:val="▪"/>
      <w:lvlJc w:val="left"/>
      <w:pPr>
        <w:ind w:left="4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A04F5C">
      <w:start w:val="1"/>
      <w:numFmt w:val="bullet"/>
      <w:lvlText w:val="•"/>
      <w:lvlJc w:val="left"/>
      <w:pPr>
        <w:ind w:left="4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AAE27A">
      <w:start w:val="1"/>
      <w:numFmt w:val="bullet"/>
      <w:lvlText w:val="o"/>
      <w:lvlJc w:val="left"/>
      <w:pPr>
        <w:ind w:left="56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0EBAE4">
      <w:start w:val="1"/>
      <w:numFmt w:val="bullet"/>
      <w:lvlText w:val="▪"/>
      <w:lvlJc w:val="left"/>
      <w:pPr>
        <w:ind w:left="6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D33BC4"/>
    <w:multiLevelType w:val="hybridMultilevel"/>
    <w:tmpl w:val="1F18265A"/>
    <w:lvl w:ilvl="0" w:tplc="AE5A42BC">
      <w:start w:val="1"/>
      <w:numFmt w:val="bullet"/>
      <w:lvlText w:val="•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D62046">
      <w:start w:val="1"/>
      <w:numFmt w:val="bullet"/>
      <w:lvlText w:val="o"/>
      <w:lvlJc w:val="left"/>
      <w:pPr>
        <w:ind w:left="1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DA7626">
      <w:start w:val="1"/>
      <w:numFmt w:val="bullet"/>
      <w:lvlText w:val="▪"/>
      <w:lvlJc w:val="left"/>
      <w:pPr>
        <w:ind w:left="2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848E98">
      <w:start w:val="1"/>
      <w:numFmt w:val="bullet"/>
      <w:lvlText w:val="•"/>
      <w:lvlJc w:val="left"/>
      <w:pPr>
        <w:ind w:left="2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505B04">
      <w:start w:val="1"/>
      <w:numFmt w:val="bullet"/>
      <w:lvlText w:val="o"/>
      <w:lvlJc w:val="left"/>
      <w:pPr>
        <w:ind w:left="3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92640C">
      <w:start w:val="1"/>
      <w:numFmt w:val="bullet"/>
      <w:lvlText w:val="▪"/>
      <w:lvlJc w:val="left"/>
      <w:pPr>
        <w:ind w:left="4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EE0F18">
      <w:start w:val="1"/>
      <w:numFmt w:val="bullet"/>
      <w:lvlText w:val="•"/>
      <w:lvlJc w:val="left"/>
      <w:pPr>
        <w:ind w:left="4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3CFBEE">
      <w:start w:val="1"/>
      <w:numFmt w:val="bullet"/>
      <w:lvlText w:val="o"/>
      <w:lvlJc w:val="left"/>
      <w:pPr>
        <w:ind w:left="5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26AEA4">
      <w:start w:val="1"/>
      <w:numFmt w:val="bullet"/>
      <w:lvlText w:val="▪"/>
      <w:lvlJc w:val="left"/>
      <w:pPr>
        <w:ind w:left="6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2A52AE"/>
    <w:multiLevelType w:val="hybridMultilevel"/>
    <w:tmpl w:val="32FA06B6"/>
    <w:lvl w:ilvl="0" w:tplc="BB38D1B6">
      <w:start w:val="1"/>
      <w:numFmt w:val="bullet"/>
      <w:lvlText w:val="•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3BCAAF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2DE358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B9676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7E4FD5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9FA067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11C1D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060056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482C9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AD"/>
    <w:rsid w:val="002D7AAD"/>
    <w:rsid w:val="0087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C4F34"/>
  <w15:docId w15:val="{2F4EF7A4-0474-4395-9262-25F680FA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5" w:line="248" w:lineRule="auto"/>
      <w:ind w:left="1686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161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722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274"/>
    <w:rPr>
      <w:rFonts w:ascii="Times New Roman" w:eastAsia="Times New Roman" w:hAnsi="Times New Roman" w:cs="Times New Roman"/>
      <w:color w:val="000000"/>
      <w:sz w:val="23"/>
    </w:rPr>
  </w:style>
  <w:style w:type="paragraph" w:styleId="Pidipagina">
    <w:name w:val="footer"/>
    <w:basedOn w:val="Normale"/>
    <w:link w:val="PidipaginaCarattere"/>
    <w:uiPriority w:val="99"/>
    <w:unhideWhenUsed/>
    <w:rsid w:val="008722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274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protocollo01</dc:creator>
  <cp:keywords/>
  <cp:lastModifiedBy>Emanuela Girasole</cp:lastModifiedBy>
  <cp:revision>2</cp:revision>
  <dcterms:created xsi:type="dcterms:W3CDTF">2026-01-21T13:11:00Z</dcterms:created>
  <dcterms:modified xsi:type="dcterms:W3CDTF">2026-01-21T13:11:00Z</dcterms:modified>
</cp:coreProperties>
</file>